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B5B8" w14:textId="20381329" w:rsidR="009D256D" w:rsidRDefault="00000000">
      <w:r>
        <w:pict w14:anchorId="18738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45pt;height:107pt">
            <v:imagedata r:id="rId6" o:title="CDWM Header"/>
          </v:shape>
        </w:pict>
      </w:r>
    </w:p>
    <w:p w14:paraId="607BB613" w14:textId="6CE5F98B" w:rsidR="00A8702C" w:rsidRDefault="00A8702C" w:rsidP="00A8702C">
      <w:pPr>
        <w:pStyle w:val="NoSpacing"/>
        <w:rPr>
          <w:b/>
          <w:bCs/>
          <w:sz w:val="32"/>
          <w:szCs w:val="32"/>
        </w:rPr>
      </w:pPr>
      <w:r w:rsidRPr="00A8702C">
        <w:rPr>
          <w:b/>
          <w:bCs/>
          <w:sz w:val="32"/>
          <w:szCs w:val="32"/>
        </w:rPr>
        <w:t xml:space="preserve">No </w:t>
      </w:r>
      <w:r w:rsidR="006C160A">
        <w:rPr>
          <w:b/>
          <w:bCs/>
          <w:sz w:val="32"/>
          <w:szCs w:val="32"/>
        </w:rPr>
        <w:t>7</w:t>
      </w:r>
      <w:r w:rsidR="00E67142">
        <w:rPr>
          <w:b/>
          <w:bCs/>
          <w:sz w:val="32"/>
          <w:szCs w:val="32"/>
        </w:rPr>
        <w:tab/>
      </w:r>
      <w:r w:rsidR="00E67142">
        <w:rPr>
          <w:b/>
          <w:bCs/>
          <w:sz w:val="32"/>
          <w:szCs w:val="32"/>
        </w:rPr>
        <w:tab/>
      </w:r>
      <w:r w:rsidR="0028569F">
        <w:rPr>
          <w:b/>
          <w:bCs/>
          <w:sz w:val="32"/>
          <w:szCs w:val="32"/>
        </w:rPr>
        <w:tab/>
      </w:r>
      <w:r w:rsidR="006C160A">
        <w:rPr>
          <w:b/>
          <w:bCs/>
          <w:sz w:val="32"/>
          <w:szCs w:val="32"/>
        </w:rPr>
        <w:tab/>
      </w:r>
      <w:r w:rsidR="006C160A">
        <w:rPr>
          <w:b/>
          <w:bCs/>
          <w:sz w:val="32"/>
          <w:szCs w:val="32"/>
        </w:rPr>
        <w:tab/>
      </w:r>
      <w:r w:rsidR="006C160A">
        <w:rPr>
          <w:b/>
          <w:bCs/>
          <w:sz w:val="32"/>
          <w:szCs w:val="32"/>
        </w:rPr>
        <w:tab/>
      </w:r>
      <w:r w:rsidR="00E67142">
        <w:rPr>
          <w:b/>
          <w:bCs/>
          <w:sz w:val="32"/>
          <w:szCs w:val="32"/>
        </w:rPr>
        <w:t xml:space="preserve"> </w:t>
      </w:r>
      <w:r w:rsidR="006C160A">
        <w:rPr>
          <w:b/>
          <w:bCs/>
          <w:sz w:val="32"/>
          <w:szCs w:val="32"/>
        </w:rPr>
        <w:t>Jesus’ supper</w:t>
      </w:r>
      <w:r w:rsidRPr="00A8702C">
        <w:rPr>
          <w:b/>
          <w:bCs/>
          <w:sz w:val="32"/>
          <w:szCs w:val="32"/>
        </w:rPr>
        <w:tab/>
      </w:r>
      <w:r w:rsidR="0028569F">
        <w:rPr>
          <w:b/>
          <w:bCs/>
          <w:sz w:val="32"/>
          <w:szCs w:val="32"/>
        </w:rPr>
        <w:t xml:space="preserve">  </w:t>
      </w:r>
      <w:r w:rsidR="006C160A">
        <w:rPr>
          <w:b/>
          <w:bCs/>
          <w:sz w:val="32"/>
          <w:szCs w:val="32"/>
        </w:rPr>
        <w:tab/>
      </w:r>
      <w:r w:rsidR="0028569F">
        <w:rPr>
          <w:b/>
          <w:bCs/>
          <w:sz w:val="32"/>
          <w:szCs w:val="32"/>
        </w:rPr>
        <w:t xml:space="preserve"> </w:t>
      </w:r>
      <w:r w:rsidR="006C160A">
        <w:rPr>
          <w:b/>
          <w:bCs/>
          <w:sz w:val="32"/>
          <w:szCs w:val="32"/>
        </w:rPr>
        <w:tab/>
      </w:r>
      <w:r w:rsidR="0028569F">
        <w:rPr>
          <w:b/>
          <w:bCs/>
          <w:sz w:val="32"/>
          <w:szCs w:val="32"/>
        </w:rPr>
        <w:t xml:space="preserve"> </w:t>
      </w:r>
      <w:r w:rsidRPr="00A8702C">
        <w:rPr>
          <w:b/>
          <w:bCs/>
          <w:sz w:val="32"/>
          <w:szCs w:val="32"/>
        </w:rPr>
        <w:t xml:space="preserve">Luke </w:t>
      </w:r>
      <w:r w:rsidR="006C160A">
        <w:rPr>
          <w:b/>
          <w:bCs/>
          <w:sz w:val="32"/>
          <w:szCs w:val="32"/>
        </w:rPr>
        <w:t>22</w:t>
      </w:r>
      <w:r w:rsidRPr="00A8702C">
        <w:rPr>
          <w:b/>
          <w:bCs/>
          <w:sz w:val="32"/>
          <w:szCs w:val="32"/>
        </w:rPr>
        <w:t xml:space="preserve"> v </w:t>
      </w:r>
      <w:r w:rsidR="006C160A">
        <w:rPr>
          <w:b/>
          <w:bCs/>
          <w:sz w:val="32"/>
          <w:szCs w:val="32"/>
        </w:rPr>
        <w:t>7</w:t>
      </w:r>
      <w:r w:rsidRPr="00A8702C">
        <w:rPr>
          <w:b/>
          <w:bCs/>
          <w:sz w:val="32"/>
          <w:szCs w:val="32"/>
        </w:rPr>
        <w:t xml:space="preserve"> to </w:t>
      </w:r>
      <w:r w:rsidR="006C160A">
        <w:rPr>
          <w:b/>
          <w:bCs/>
          <w:sz w:val="32"/>
          <w:szCs w:val="32"/>
        </w:rPr>
        <w:t>23</w:t>
      </w:r>
    </w:p>
    <w:p w14:paraId="0058BD02" w14:textId="77777777" w:rsidR="00E12819" w:rsidRDefault="00E12819" w:rsidP="00A8702C">
      <w:pPr>
        <w:pStyle w:val="NoSpacing"/>
        <w:rPr>
          <w:rFonts w:cstheme="minorHAnsi"/>
          <w:sz w:val="24"/>
          <w:szCs w:val="24"/>
        </w:rPr>
      </w:pPr>
    </w:p>
    <w:p w14:paraId="25AB5786" w14:textId="174069E1" w:rsidR="00E12819" w:rsidRDefault="00E12819" w:rsidP="00E12819">
      <w:pPr>
        <w:pStyle w:val="NoSpacing"/>
        <w:jc w:val="both"/>
        <w:rPr>
          <w:rFonts w:cstheme="minorHAnsi"/>
          <w:sz w:val="24"/>
          <w:szCs w:val="24"/>
        </w:rPr>
      </w:pPr>
      <w:r w:rsidRPr="00E12819">
        <w:rPr>
          <w:rFonts w:cstheme="minorHAnsi"/>
          <w:sz w:val="24"/>
          <w:szCs w:val="24"/>
        </w:rPr>
        <w:t>This event is often called the Last Supper</w:t>
      </w:r>
      <w:r>
        <w:rPr>
          <w:rFonts w:cstheme="minorHAnsi"/>
          <w:sz w:val="24"/>
          <w:szCs w:val="24"/>
        </w:rPr>
        <w:t xml:space="preserve"> and it occurs as the </w:t>
      </w:r>
      <w:r w:rsidR="009908B6">
        <w:rPr>
          <w:rFonts w:cstheme="minorHAnsi"/>
          <w:sz w:val="24"/>
          <w:szCs w:val="24"/>
        </w:rPr>
        <w:t xml:space="preserve">Jewish </w:t>
      </w:r>
      <w:r>
        <w:rPr>
          <w:rFonts w:cstheme="minorHAnsi"/>
          <w:sz w:val="24"/>
          <w:szCs w:val="24"/>
        </w:rPr>
        <w:t>authorities appear to take control of events. They have had enough of the populist preacher who is attracting a huge following. He is saying and doing things which the Jewish leaders have failed to do for hundreds of years. On the face of it they are taking control but we must always remember that Jesus has been telling his disciples for months that the end will come in Jerusalem at the hands of the lead</w:t>
      </w:r>
      <w:r w:rsidR="009908B6">
        <w:rPr>
          <w:rFonts w:cstheme="minorHAnsi"/>
          <w:sz w:val="24"/>
          <w:szCs w:val="24"/>
        </w:rPr>
        <w:t>e</w:t>
      </w:r>
      <w:r>
        <w:rPr>
          <w:rFonts w:cstheme="minorHAnsi"/>
          <w:sz w:val="24"/>
          <w:szCs w:val="24"/>
        </w:rPr>
        <w:t>rs.</w:t>
      </w:r>
    </w:p>
    <w:p w14:paraId="03C34CFA" w14:textId="77777777" w:rsidR="009908B6" w:rsidRDefault="009908B6" w:rsidP="00E12819">
      <w:pPr>
        <w:pStyle w:val="NoSpacing"/>
        <w:jc w:val="both"/>
        <w:rPr>
          <w:rFonts w:cstheme="minorHAnsi"/>
          <w:sz w:val="24"/>
          <w:szCs w:val="24"/>
        </w:rPr>
      </w:pPr>
    </w:p>
    <w:p w14:paraId="464DBFCA" w14:textId="042D91F8" w:rsidR="009908B6" w:rsidRDefault="009908B6" w:rsidP="00E12819">
      <w:pPr>
        <w:pStyle w:val="NoSpacing"/>
        <w:jc w:val="both"/>
        <w:rPr>
          <w:rFonts w:cstheme="minorHAnsi"/>
          <w:sz w:val="24"/>
          <w:szCs w:val="24"/>
        </w:rPr>
      </w:pPr>
      <w:r>
        <w:rPr>
          <w:rFonts w:cstheme="minorHAnsi"/>
          <w:sz w:val="24"/>
          <w:szCs w:val="24"/>
        </w:rPr>
        <w:t xml:space="preserve">Jesus certainly takes control of his group of disciples. He wants to celebrate the Passover and delegates Peter and John to find a room. Bear in mind, that many other people would </w:t>
      </w:r>
      <w:r w:rsidR="00F43359">
        <w:rPr>
          <w:rFonts w:cstheme="minorHAnsi"/>
          <w:sz w:val="24"/>
          <w:szCs w:val="24"/>
        </w:rPr>
        <w:t xml:space="preserve">be </w:t>
      </w:r>
      <w:r>
        <w:rPr>
          <w:rFonts w:cstheme="minorHAnsi"/>
          <w:sz w:val="24"/>
          <w:szCs w:val="24"/>
        </w:rPr>
        <w:t>on a similar search. Celebrating the Passover remains a key event in the Jewish calendar.</w:t>
      </w:r>
    </w:p>
    <w:p w14:paraId="31A8F980" w14:textId="77777777" w:rsidR="009908B6" w:rsidRDefault="009908B6" w:rsidP="00E12819">
      <w:pPr>
        <w:pStyle w:val="NoSpacing"/>
        <w:jc w:val="both"/>
        <w:rPr>
          <w:rFonts w:cstheme="minorHAnsi"/>
          <w:sz w:val="24"/>
          <w:szCs w:val="24"/>
        </w:rPr>
      </w:pPr>
    </w:p>
    <w:p w14:paraId="37FACBFB" w14:textId="3C7B93FE" w:rsidR="009908B6" w:rsidRPr="008C348C" w:rsidRDefault="009908B6" w:rsidP="009908B6">
      <w:pPr>
        <w:pStyle w:val="NoSpacing"/>
        <w:numPr>
          <w:ilvl w:val="0"/>
          <w:numId w:val="7"/>
        </w:numPr>
        <w:jc w:val="both"/>
        <w:rPr>
          <w:rFonts w:cstheme="minorHAnsi"/>
          <w:color w:val="FF0000"/>
          <w:sz w:val="24"/>
          <w:szCs w:val="24"/>
        </w:rPr>
      </w:pPr>
      <w:r w:rsidRPr="008C348C">
        <w:rPr>
          <w:rFonts w:cstheme="minorHAnsi"/>
          <w:color w:val="FF0000"/>
          <w:sz w:val="24"/>
          <w:szCs w:val="24"/>
        </w:rPr>
        <w:t>Why does Jesus feel the need to celebrate the Passover?</w:t>
      </w:r>
    </w:p>
    <w:p w14:paraId="5EE7D925" w14:textId="7BA62DCE" w:rsidR="009908B6" w:rsidRPr="008C348C" w:rsidRDefault="009908B6" w:rsidP="009908B6">
      <w:pPr>
        <w:pStyle w:val="NoSpacing"/>
        <w:ind w:left="720"/>
        <w:jc w:val="both"/>
        <w:rPr>
          <w:rFonts w:cstheme="minorHAnsi"/>
          <w:color w:val="FF0000"/>
          <w:sz w:val="24"/>
          <w:szCs w:val="24"/>
        </w:rPr>
      </w:pPr>
      <w:r w:rsidRPr="008C348C">
        <w:rPr>
          <w:rFonts w:cstheme="minorHAnsi"/>
          <w:color w:val="FF0000"/>
          <w:sz w:val="24"/>
          <w:szCs w:val="24"/>
        </w:rPr>
        <w:t>It certainly shows that Jesus wants to observe the Je</w:t>
      </w:r>
      <w:r w:rsidR="00AA526E">
        <w:rPr>
          <w:rFonts w:cstheme="minorHAnsi"/>
          <w:color w:val="FF0000"/>
          <w:sz w:val="24"/>
          <w:szCs w:val="24"/>
        </w:rPr>
        <w:t>wish worship</w:t>
      </w:r>
      <w:r w:rsidRPr="008C348C">
        <w:rPr>
          <w:rFonts w:cstheme="minorHAnsi"/>
          <w:color w:val="FF0000"/>
          <w:sz w:val="24"/>
          <w:szCs w:val="24"/>
        </w:rPr>
        <w:t xml:space="preserve"> festivals right to the end of his earthly life but does this have a deeper meaning for Jesus and the twelve?</w:t>
      </w:r>
    </w:p>
    <w:p w14:paraId="7D68E9ED" w14:textId="77777777" w:rsidR="008C348C" w:rsidRDefault="008C348C" w:rsidP="008C348C">
      <w:pPr>
        <w:pStyle w:val="NoSpacing"/>
        <w:jc w:val="both"/>
        <w:rPr>
          <w:rFonts w:cstheme="minorHAnsi"/>
          <w:sz w:val="24"/>
          <w:szCs w:val="24"/>
        </w:rPr>
      </w:pPr>
    </w:p>
    <w:p w14:paraId="7480CFEB" w14:textId="5AAC37D6" w:rsidR="008C348C" w:rsidRDefault="008C348C" w:rsidP="008C348C">
      <w:pPr>
        <w:pStyle w:val="NoSpacing"/>
        <w:jc w:val="both"/>
        <w:rPr>
          <w:rFonts w:cstheme="minorHAnsi"/>
          <w:sz w:val="24"/>
          <w:szCs w:val="24"/>
        </w:rPr>
      </w:pPr>
      <w:r>
        <w:rPr>
          <w:rFonts w:cstheme="minorHAnsi"/>
          <w:sz w:val="24"/>
          <w:szCs w:val="24"/>
        </w:rPr>
        <w:t xml:space="preserve">Peter and John go off as instructed and find a room and prepare for the meal. But the manner of finding it is unusual. They are to look for a man carrying a water jar and he will take you to a room. </w:t>
      </w:r>
      <w:r w:rsidR="00F43359">
        <w:rPr>
          <w:rFonts w:cstheme="minorHAnsi"/>
          <w:sz w:val="24"/>
          <w:szCs w:val="24"/>
        </w:rPr>
        <w:t xml:space="preserve">This is highly unusual – water carrying was women’s work in Jesus’ day. </w:t>
      </w:r>
      <w:r>
        <w:rPr>
          <w:rFonts w:cstheme="minorHAnsi"/>
          <w:sz w:val="24"/>
          <w:szCs w:val="24"/>
        </w:rPr>
        <w:t>Matthew 26:18 suggests that this man knew Jesus and a previous arrangement had been made. It is to be a guest room and it is on the ‘upper’ floor. The disciples go and find the room proving, yet again, that Jesus’ word can be trusted.</w:t>
      </w:r>
    </w:p>
    <w:p w14:paraId="22D288AD" w14:textId="77777777" w:rsidR="008C348C" w:rsidRDefault="008C348C" w:rsidP="008C348C">
      <w:pPr>
        <w:pStyle w:val="NoSpacing"/>
        <w:jc w:val="both"/>
        <w:rPr>
          <w:rFonts w:cstheme="minorHAnsi"/>
          <w:sz w:val="24"/>
          <w:szCs w:val="24"/>
        </w:rPr>
      </w:pPr>
    </w:p>
    <w:p w14:paraId="73C808B7" w14:textId="5959C3DF" w:rsidR="008C348C" w:rsidRPr="00E12819" w:rsidRDefault="008C348C" w:rsidP="00867EE6">
      <w:pPr>
        <w:pStyle w:val="NoSpacing"/>
        <w:ind w:left="720"/>
        <w:jc w:val="both"/>
        <w:rPr>
          <w:rFonts w:cstheme="minorHAnsi"/>
          <w:sz w:val="24"/>
          <w:szCs w:val="24"/>
        </w:rPr>
      </w:pPr>
      <w:r>
        <w:rPr>
          <w:rFonts w:cstheme="minorHAnsi"/>
          <w:sz w:val="24"/>
          <w:szCs w:val="24"/>
        </w:rPr>
        <w:t xml:space="preserve"> </w:t>
      </w:r>
      <w:r w:rsidR="00867EE6">
        <w:rPr>
          <w:rFonts w:cstheme="minorHAnsi"/>
          <w:sz w:val="24"/>
          <w:szCs w:val="24"/>
        </w:rPr>
        <w:pict w14:anchorId="293EAE37">
          <v:shape id="_x0000_i1026" type="#_x0000_t75" style="width:321.3pt;height:210.9pt">
            <v:imagedata r:id="rId7" o:title="Triclinium Last Supper 03"/>
          </v:shape>
        </w:pict>
      </w:r>
    </w:p>
    <w:p w14:paraId="42D16A7E" w14:textId="77777777" w:rsidR="0028569F" w:rsidRDefault="0028569F" w:rsidP="00B83C58">
      <w:pPr>
        <w:pStyle w:val="NoSpacing"/>
        <w:jc w:val="both"/>
        <w:rPr>
          <w:b/>
          <w:bCs/>
          <w:sz w:val="32"/>
          <w:szCs w:val="32"/>
        </w:rPr>
      </w:pPr>
    </w:p>
    <w:p w14:paraId="0866D6C9" w14:textId="61426C08" w:rsidR="006C160A" w:rsidRDefault="00867EE6" w:rsidP="00B83C58">
      <w:pPr>
        <w:pStyle w:val="NoSpacing"/>
        <w:jc w:val="both"/>
        <w:rPr>
          <w:sz w:val="24"/>
          <w:szCs w:val="24"/>
        </w:rPr>
      </w:pPr>
      <w:r w:rsidRPr="00867EE6">
        <w:rPr>
          <w:sz w:val="24"/>
          <w:szCs w:val="24"/>
        </w:rPr>
        <w:t>The picture gives a better idea of h</w:t>
      </w:r>
      <w:r>
        <w:rPr>
          <w:sz w:val="24"/>
          <w:szCs w:val="24"/>
        </w:rPr>
        <w:t>o</w:t>
      </w:r>
      <w:r w:rsidRPr="00867EE6">
        <w:rPr>
          <w:sz w:val="24"/>
          <w:szCs w:val="24"/>
        </w:rPr>
        <w:t>w it wo</w:t>
      </w:r>
      <w:r>
        <w:rPr>
          <w:sz w:val="24"/>
          <w:szCs w:val="24"/>
        </w:rPr>
        <w:t>u</w:t>
      </w:r>
      <w:r w:rsidRPr="00867EE6">
        <w:rPr>
          <w:sz w:val="24"/>
          <w:szCs w:val="24"/>
        </w:rPr>
        <w:t>ld have looked</w:t>
      </w:r>
      <w:r>
        <w:rPr>
          <w:sz w:val="24"/>
          <w:szCs w:val="24"/>
        </w:rPr>
        <w:t xml:space="preserve"> rather </w:t>
      </w:r>
      <w:r w:rsidRPr="00867EE6">
        <w:rPr>
          <w:sz w:val="24"/>
          <w:szCs w:val="24"/>
        </w:rPr>
        <w:t>than the classical trestle table shown in many paintings.</w:t>
      </w:r>
      <w:r>
        <w:rPr>
          <w:sz w:val="24"/>
          <w:szCs w:val="24"/>
        </w:rPr>
        <w:t xml:space="preserve"> After the meal, guests would often lean towards the middle of the triclinium to create a good </w:t>
      </w:r>
      <w:r w:rsidR="00D55617">
        <w:rPr>
          <w:sz w:val="24"/>
          <w:szCs w:val="24"/>
        </w:rPr>
        <w:t>atmosphere</w:t>
      </w:r>
      <w:r>
        <w:rPr>
          <w:sz w:val="24"/>
          <w:szCs w:val="24"/>
        </w:rPr>
        <w:t xml:space="preserve"> for conversation.</w:t>
      </w:r>
      <w:r w:rsidR="00E225A6">
        <w:rPr>
          <w:sz w:val="24"/>
          <w:szCs w:val="24"/>
        </w:rPr>
        <w:t xml:space="preserve"> Hence the ‘reclined at table’ phrase in v14.</w:t>
      </w:r>
    </w:p>
    <w:p w14:paraId="649BAB10" w14:textId="77777777" w:rsidR="00D55617" w:rsidRDefault="00D55617" w:rsidP="00B83C58">
      <w:pPr>
        <w:pStyle w:val="NoSpacing"/>
        <w:jc w:val="both"/>
        <w:rPr>
          <w:sz w:val="24"/>
          <w:szCs w:val="24"/>
        </w:rPr>
      </w:pPr>
    </w:p>
    <w:p w14:paraId="3422F719" w14:textId="4FDA9EF0" w:rsidR="00D55617" w:rsidRPr="00E225A6" w:rsidRDefault="00D55617" w:rsidP="00D55617">
      <w:pPr>
        <w:pStyle w:val="NoSpacing"/>
        <w:numPr>
          <w:ilvl w:val="0"/>
          <w:numId w:val="7"/>
        </w:numPr>
        <w:jc w:val="both"/>
        <w:rPr>
          <w:color w:val="FF0000"/>
          <w:sz w:val="24"/>
          <w:szCs w:val="24"/>
        </w:rPr>
      </w:pPr>
      <w:r w:rsidRPr="00E225A6">
        <w:rPr>
          <w:color w:val="FF0000"/>
          <w:sz w:val="24"/>
          <w:szCs w:val="24"/>
        </w:rPr>
        <w:t>Facing betrayal and death, Jesus leads his disciples into a celebration of God’s goodness in salvation. The first Passover saved God’s people from Egyptian persecution.</w:t>
      </w:r>
    </w:p>
    <w:p w14:paraId="31D9A97F" w14:textId="63937E39" w:rsidR="00D55617" w:rsidRPr="00E225A6" w:rsidRDefault="00D55617" w:rsidP="00D55617">
      <w:pPr>
        <w:pStyle w:val="NoSpacing"/>
        <w:ind w:left="720"/>
        <w:jc w:val="both"/>
        <w:rPr>
          <w:color w:val="FF0000"/>
          <w:sz w:val="24"/>
          <w:szCs w:val="24"/>
        </w:rPr>
      </w:pPr>
      <w:r w:rsidRPr="00E225A6">
        <w:rPr>
          <w:color w:val="FF0000"/>
          <w:sz w:val="24"/>
          <w:szCs w:val="24"/>
        </w:rPr>
        <w:lastRenderedPageBreak/>
        <w:t>When we take communion at the Lord’s table, is it a routine or are we acutely aware of what it means?</w:t>
      </w:r>
    </w:p>
    <w:p w14:paraId="3EC132EB" w14:textId="7003406C" w:rsidR="00E225A6" w:rsidRPr="00E225A6" w:rsidRDefault="00D55617" w:rsidP="00D55617">
      <w:pPr>
        <w:pStyle w:val="NoSpacing"/>
        <w:ind w:left="720"/>
        <w:jc w:val="both"/>
        <w:rPr>
          <w:color w:val="FF0000"/>
          <w:sz w:val="24"/>
          <w:szCs w:val="24"/>
        </w:rPr>
      </w:pPr>
      <w:r w:rsidRPr="00E225A6">
        <w:rPr>
          <w:color w:val="FF0000"/>
          <w:sz w:val="24"/>
          <w:szCs w:val="24"/>
        </w:rPr>
        <w:t xml:space="preserve">Do we look back to the cross and realise his sacrifice of body and blood </w:t>
      </w:r>
      <w:r w:rsidR="00AA526E">
        <w:rPr>
          <w:color w:val="FF0000"/>
          <w:sz w:val="24"/>
          <w:szCs w:val="24"/>
        </w:rPr>
        <w:t xml:space="preserve">that </w:t>
      </w:r>
      <w:r w:rsidRPr="00E225A6">
        <w:rPr>
          <w:color w:val="FF0000"/>
          <w:sz w:val="24"/>
          <w:szCs w:val="24"/>
        </w:rPr>
        <w:t xml:space="preserve">has bought us eternal life? </w:t>
      </w:r>
    </w:p>
    <w:p w14:paraId="52EDA0D3" w14:textId="77777777" w:rsidR="00E225A6" w:rsidRDefault="00E225A6" w:rsidP="00E225A6">
      <w:pPr>
        <w:pStyle w:val="NoSpacing"/>
        <w:jc w:val="both"/>
        <w:rPr>
          <w:sz w:val="24"/>
          <w:szCs w:val="24"/>
        </w:rPr>
      </w:pPr>
    </w:p>
    <w:p w14:paraId="35586203" w14:textId="1BE6EEAD" w:rsidR="00D55617" w:rsidRDefault="00E225A6" w:rsidP="00E225A6">
      <w:pPr>
        <w:pStyle w:val="NoSpacing"/>
        <w:jc w:val="both"/>
        <w:rPr>
          <w:sz w:val="24"/>
          <w:szCs w:val="24"/>
        </w:rPr>
      </w:pPr>
      <w:r>
        <w:rPr>
          <w:sz w:val="24"/>
          <w:szCs w:val="24"/>
        </w:rPr>
        <w:t>The disciples honour the traditional commitment to hold the feast in the city (2 Chron 35:18). The meal serves as Jesus’ last testament. Greeks of the day would have recognised it as a ‘symposium’ where a teacher of wisdom shares his thought</w:t>
      </w:r>
      <w:r w:rsidR="00F43359">
        <w:rPr>
          <w:sz w:val="24"/>
          <w:szCs w:val="24"/>
        </w:rPr>
        <w:t>s</w:t>
      </w:r>
      <w:r>
        <w:rPr>
          <w:sz w:val="24"/>
          <w:szCs w:val="24"/>
        </w:rPr>
        <w:t xml:space="preserve"> with his followers. But this was also a practice in Jewish culture. </w:t>
      </w:r>
      <w:r w:rsidR="00D55617">
        <w:rPr>
          <w:sz w:val="24"/>
          <w:szCs w:val="24"/>
        </w:rPr>
        <w:t xml:space="preserve"> </w:t>
      </w:r>
    </w:p>
    <w:p w14:paraId="0158C8C5" w14:textId="77777777" w:rsidR="00E225A6" w:rsidRDefault="00E225A6" w:rsidP="00E225A6">
      <w:pPr>
        <w:pStyle w:val="NoSpacing"/>
        <w:jc w:val="both"/>
        <w:rPr>
          <w:sz w:val="24"/>
          <w:szCs w:val="24"/>
        </w:rPr>
      </w:pPr>
    </w:p>
    <w:p w14:paraId="15CF707E" w14:textId="75633767" w:rsidR="00E225A6" w:rsidRPr="00763B6E" w:rsidRDefault="00E225A6" w:rsidP="00E225A6">
      <w:pPr>
        <w:pStyle w:val="NoSpacing"/>
        <w:numPr>
          <w:ilvl w:val="0"/>
          <w:numId w:val="7"/>
        </w:numPr>
        <w:jc w:val="both"/>
        <w:rPr>
          <w:color w:val="FF0000"/>
          <w:sz w:val="24"/>
          <w:szCs w:val="24"/>
        </w:rPr>
      </w:pPr>
      <w:r w:rsidRPr="00763B6E">
        <w:rPr>
          <w:color w:val="FF0000"/>
          <w:sz w:val="24"/>
          <w:szCs w:val="24"/>
        </w:rPr>
        <w:t xml:space="preserve">We are told he ‘eagerly desired’ to celebrate with his band of followers (the phrase is a highly emotional one in </w:t>
      </w:r>
      <w:r w:rsidR="00AA526E">
        <w:rPr>
          <w:color w:val="FF0000"/>
          <w:sz w:val="24"/>
          <w:szCs w:val="24"/>
        </w:rPr>
        <w:t xml:space="preserve">the </w:t>
      </w:r>
      <w:r w:rsidRPr="00763B6E">
        <w:rPr>
          <w:color w:val="FF0000"/>
          <w:sz w:val="24"/>
          <w:szCs w:val="24"/>
        </w:rPr>
        <w:t xml:space="preserve">Semitic </w:t>
      </w:r>
      <w:r w:rsidR="00AA526E">
        <w:rPr>
          <w:color w:val="FF0000"/>
          <w:sz w:val="24"/>
          <w:szCs w:val="24"/>
        </w:rPr>
        <w:t>language</w:t>
      </w:r>
      <w:r w:rsidRPr="00763B6E">
        <w:rPr>
          <w:color w:val="FF0000"/>
          <w:sz w:val="24"/>
          <w:szCs w:val="24"/>
        </w:rPr>
        <w:t>).</w:t>
      </w:r>
    </w:p>
    <w:p w14:paraId="0D1358E2" w14:textId="3615E2A7" w:rsidR="00E225A6" w:rsidRPr="00763B6E" w:rsidRDefault="00763B6E" w:rsidP="00763B6E">
      <w:pPr>
        <w:pStyle w:val="NoSpacing"/>
        <w:ind w:left="720"/>
        <w:jc w:val="both"/>
        <w:rPr>
          <w:color w:val="FF0000"/>
          <w:sz w:val="24"/>
          <w:szCs w:val="24"/>
        </w:rPr>
      </w:pPr>
      <w:r w:rsidRPr="00763B6E">
        <w:rPr>
          <w:color w:val="FF0000"/>
          <w:sz w:val="24"/>
          <w:szCs w:val="24"/>
        </w:rPr>
        <w:t>Why was it so important to Jesus?</w:t>
      </w:r>
      <w:r w:rsidR="00E225A6" w:rsidRPr="00763B6E">
        <w:rPr>
          <w:color w:val="FF0000"/>
          <w:sz w:val="24"/>
          <w:szCs w:val="24"/>
        </w:rPr>
        <w:t xml:space="preserve"> </w:t>
      </w:r>
    </w:p>
    <w:p w14:paraId="527352AF" w14:textId="745C3F4A" w:rsidR="00763B6E" w:rsidRPr="00763B6E" w:rsidRDefault="00763B6E" w:rsidP="00763B6E">
      <w:pPr>
        <w:pStyle w:val="NoSpacing"/>
        <w:ind w:left="720"/>
        <w:jc w:val="both"/>
        <w:rPr>
          <w:color w:val="FF0000"/>
          <w:sz w:val="24"/>
          <w:szCs w:val="24"/>
        </w:rPr>
      </w:pPr>
      <w:r w:rsidRPr="00763B6E">
        <w:rPr>
          <w:color w:val="FF0000"/>
          <w:sz w:val="24"/>
          <w:szCs w:val="24"/>
        </w:rPr>
        <w:t xml:space="preserve">Is it just that it will </w:t>
      </w:r>
      <w:r w:rsidR="00AA526E">
        <w:rPr>
          <w:color w:val="FF0000"/>
          <w:sz w:val="24"/>
          <w:szCs w:val="24"/>
        </w:rPr>
        <w:t xml:space="preserve">be </w:t>
      </w:r>
      <w:r w:rsidRPr="00763B6E">
        <w:rPr>
          <w:color w:val="FF0000"/>
          <w:sz w:val="24"/>
          <w:szCs w:val="24"/>
        </w:rPr>
        <w:t>his last time with his friends?</w:t>
      </w:r>
    </w:p>
    <w:p w14:paraId="4499050B" w14:textId="77777777" w:rsidR="00763B6E" w:rsidRDefault="00763B6E" w:rsidP="00763B6E">
      <w:pPr>
        <w:pStyle w:val="NoSpacing"/>
        <w:jc w:val="both"/>
        <w:rPr>
          <w:sz w:val="24"/>
          <w:szCs w:val="24"/>
        </w:rPr>
      </w:pPr>
    </w:p>
    <w:p w14:paraId="287C9842" w14:textId="579D9008" w:rsidR="00763B6E" w:rsidRDefault="00763B6E" w:rsidP="00763B6E">
      <w:pPr>
        <w:pStyle w:val="NoSpacing"/>
        <w:jc w:val="both"/>
        <w:rPr>
          <w:sz w:val="24"/>
          <w:szCs w:val="24"/>
        </w:rPr>
      </w:pPr>
      <w:r>
        <w:rPr>
          <w:sz w:val="24"/>
          <w:szCs w:val="24"/>
        </w:rPr>
        <w:t>Jesus tells them that he will not drink of ‘the fruit of the vine’ until his Kingdom is finally established. He has spoken about this earlier in the week and he clearly wants to give his disciples some clarity about their future.</w:t>
      </w:r>
    </w:p>
    <w:p w14:paraId="140911F1" w14:textId="5A14F142" w:rsidR="00763B6E" w:rsidRDefault="00763B6E" w:rsidP="00763B6E">
      <w:pPr>
        <w:pStyle w:val="NoSpacing"/>
        <w:jc w:val="both"/>
        <w:rPr>
          <w:sz w:val="24"/>
          <w:szCs w:val="24"/>
        </w:rPr>
      </w:pPr>
      <w:r>
        <w:rPr>
          <w:sz w:val="24"/>
          <w:szCs w:val="24"/>
        </w:rPr>
        <w:t>One day there will be a fully consummated Kingdom where Jesus will reign – until then it is partial and subject to the frustrations of a fallen world.</w:t>
      </w:r>
    </w:p>
    <w:p w14:paraId="522E61D9" w14:textId="77777777" w:rsidR="00763B6E" w:rsidRDefault="00763B6E" w:rsidP="00763B6E">
      <w:pPr>
        <w:pStyle w:val="NoSpacing"/>
        <w:jc w:val="both"/>
        <w:rPr>
          <w:sz w:val="24"/>
          <w:szCs w:val="24"/>
        </w:rPr>
      </w:pPr>
    </w:p>
    <w:p w14:paraId="58E4EF6F" w14:textId="11F50002" w:rsidR="00763B6E" w:rsidRPr="00763B6E" w:rsidRDefault="00763B6E" w:rsidP="00763B6E">
      <w:pPr>
        <w:pStyle w:val="NoSpacing"/>
        <w:numPr>
          <w:ilvl w:val="0"/>
          <w:numId w:val="7"/>
        </w:numPr>
        <w:jc w:val="both"/>
        <w:rPr>
          <w:color w:val="FF0000"/>
          <w:sz w:val="24"/>
          <w:szCs w:val="24"/>
        </w:rPr>
      </w:pPr>
      <w:r w:rsidRPr="00763B6E">
        <w:rPr>
          <w:color w:val="FF0000"/>
          <w:sz w:val="24"/>
          <w:szCs w:val="24"/>
        </w:rPr>
        <w:t>Are we sufficiently aware of the ‘now and not yet’? We are part of God’s Kingdom NOW but we must wait for its fulness.</w:t>
      </w:r>
    </w:p>
    <w:p w14:paraId="4904FC58" w14:textId="0D83DAC1" w:rsidR="00763B6E" w:rsidRPr="00763B6E" w:rsidRDefault="00763B6E" w:rsidP="00763B6E">
      <w:pPr>
        <w:pStyle w:val="NoSpacing"/>
        <w:ind w:left="720"/>
        <w:jc w:val="both"/>
        <w:rPr>
          <w:color w:val="FF0000"/>
          <w:sz w:val="24"/>
          <w:szCs w:val="24"/>
        </w:rPr>
      </w:pPr>
      <w:r w:rsidRPr="00763B6E">
        <w:rPr>
          <w:color w:val="FF0000"/>
          <w:sz w:val="24"/>
          <w:szCs w:val="24"/>
        </w:rPr>
        <w:t>How much does this knowledge affect the way we deal with the world we live in?</w:t>
      </w:r>
    </w:p>
    <w:p w14:paraId="1E7F2F42" w14:textId="77777777" w:rsidR="00763B6E" w:rsidRDefault="00763B6E" w:rsidP="00763B6E">
      <w:pPr>
        <w:pStyle w:val="NoSpacing"/>
        <w:jc w:val="both"/>
        <w:rPr>
          <w:sz w:val="24"/>
          <w:szCs w:val="24"/>
        </w:rPr>
      </w:pPr>
    </w:p>
    <w:p w14:paraId="369686F1" w14:textId="58472229" w:rsidR="00763B6E" w:rsidRDefault="00763B6E" w:rsidP="00763B6E">
      <w:pPr>
        <w:pStyle w:val="NoSpacing"/>
        <w:jc w:val="both"/>
        <w:rPr>
          <w:sz w:val="24"/>
          <w:szCs w:val="24"/>
        </w:rPr>
      </w:pPr>
      <w:r>
        <w:rPr>
          <w:sz w:val="24"/>
          <w:szCs w:val="24"/>
        </w:rPr>
        <w:t xml:space="preserve">Jesus makes a fresh symbol out of the bread which is part of the third course of the meal. He takes it, gives thanks, breaks it and passes it round the table. In that moment the </w:t>
      </w:r>
      <w:r w:rsidR="00C029EE">
        <w:rPr>
          <w:sz w:val="24"/>
          <w:szCs w:val="24"/>
        </w:rPr>
        <w:t>Jewish</w:t>
      </w:r>
      <w:r>
        <w:rPr>
          <w:sz w:val="24"/>
          <w:szCs w:val="24"/>
        </w:rPr>
        <w:t xml:space="preserve"> meal becomes a </w:t>
      </w:r>
      <w:r w:rsidR="00C029EE">
        <w:rPr>
          <w:sz w:val="24"/>
          <w:szCs w:val="24"/>
        </w:rPr>
        <w:t>Christian feast – a</w:t>
      </w:r>
      <w:r w:rsidR="00AA526E">
        <w:rPr>
          <w:sz w:val="24"/>
          <w:szCs w:val="24"/>
        </w:rPr>
        <w:t xml:space="preserve">n </w:t>
      </w:r>
      <w:r w:rsidR="00C029EE">
        <w:rPr>
          <w:sz w:val="24"/>
          <w:szCs w:val="24"/>
        </w:rPr>
        <w:t>act in memory</w:t>
      </w:r>
      <w:r w:rsidR="00AA526E">
        <w:rPr>
          <w:sz w:val="24"/>
          <w:szCs w:val="24"/>
        </w:rPr>
        <w:t xml:space="preserve"> of him</w:t>
      </w:r>
      <w:r w:rsidR="00C029EE">
        <w:rPr>
          <w:sz w:val="24"/>
          <w:szCs w:val="24"/>
        </w:rPr>
        <w:t xml:space="preserve"> and </w:t>
      </w:r>
      <w:r w:rsidR="00AA526E">
        <w:rPr>
          <w:sz w:val="24"/>
          <w:szCs w:val="24"/>
        </w:rPr>
        <w:t xml:space="preserve">the </w:t>
      </w:r>
      <w:r w:rsidR="00C029EE">
        <w:rPr>
          <w:sz w:val="24"/>
          <w:szCs w:val="24"/>
        </w:rPr>
        <w:t>proclamation of his death. The bread symbolises the broken body of Jesus offered o</w:t>
      </w:r>
      <w:r w:rsidR="00AA526E">
        <w:rPr>
          <w:sz w:val="24"/>
          <w:szCs w:val="24"/>
        </w:rPr>
        <w:t>n</w:t>
      </w:r>
      <w:r w:rsidR="00C029EE">
        <w:rPr>
          <w:sz w:val="24"/>
          <w:szCs w:val="24"/>
        </w:rPr>
        <w:t xml:space="preserve"> behalf of his community.</w:t>
      </w:r>
    </w:p>
    <w:p w14:paraId="7400116C" w14:textId="77777777" w:rsidR="00C029EE" w:rsidRDefault="00C029EE" w:rsidP="00763B6E">
      <w:pPr>
        <w:pStyle w:val="NoSpacing"/>
        <w:jc w:val="both"/>
        <w:rPr>
          <w:sz w:val="24"/>
          <w:szCs w:val="24"/>
        </w:rPr>
      </w:pPr>
    </w:p>
    <w:p w14:paraId="172CBEF4" w14:textId="6711B5B3" w:rsidR="00C029EE" w:rsidRPr="00C029EE" w:rsidRDefault="00C029EE" w:rsidP="00C029EE">
      <w:pPr>
        <w:pStyle w:val="NoSpacing"/>
        <w:numPr>
          <w:ilvl w:val="0"/>
          <w:numId w:val="7"/>
        </w:numPr>
        <w:jc w:val="both"/>
        <w:rPr>
          <w:color w:val="FF0000"/>
          <w:sz w:val="24"/>
          <w:szCs w:val="24"/>
        </w:rPr>
      </w:pPr>
      <w:r w:rsidRPr="00C029EE">
        <w:rPr>
          <w:color w:val="FF0000"/>
          <w:sz w:val="24"/>
          <w:szCs w:val="24"/>
        </w:rPr>
        <w:t>Today we are asked to do this in ‘remembrance’ of him. The Jews use Passover to remind them of how God delivered them from Egypt.</w:t>
      </w:r>
    </w:p>
    <w:p w14:paraId="6A6D83DD" w14:textId="41C51BCD" w:rsidR="00C029EE" w:rsidRPr="00C029EE" w:rsidRDefault="00C029EE" w:rsidP="00C029EE">
      <w:pPr>
        <w:pStyle w:val="NoSpacing"/>
        <w:ind w:left="720"/>
        <w:jc w:val="both"/>
        <w:rPr>
          <w:color w:val="FF0000"/>
          <w:sz w:val="24"/>
          <w:szCs w:val="24"/>
        </w:rPr>
      </w:pPr>
      <w:r w:rsidRPr="00C029EE">
        <w:rPr>
          <w:color w:val="FF0000"/>
          <w:sz w:val="24"/>
          <w:szCs w:val="24"/>
        </w:rPr>
        <w:t>Are we so much present and future people that we are not good at looking back?</w:t>
      </w:r>
    </w:p>
    <w:p w14:paraId="406F3E8B" w14:textId="21A70738" w:rsidR="00C029EE" w:rsidRPr="00C029EE" w:rsidRDefault="00C029EE" w:rsidP="00C029EE">
      <w:pPr>
        <w:pStyle w:val="NoSpacing"/>
        <w:ind w:left="720"/>
        <w:jc w:val="both"/>
        <w:rPr>
          <w:color w:val="FF0000"/>
          <w:sz w:val="24"/>
          <w:szCs w:val="24"/>
        </w:rPr>
      </w:pPr>
      <w:r w:rsidRPr="00C029EE">
        <w:rPr>
          <w:color w:val="FF0000"/>
          <w:sz w:val="24"/>
          <w:szCs w:val="24"/>
        </w:rPr>
        <w:t>Remembrance solidifies your roots – do we spend too little time looking back at the life and death of Jesus to remind us what he’s done for us.</w:t>
      </w:r>
    </w:p>
    <w:p w14:paraId="79AEFBBC" w14:textId="77777777" w:rsidR="00C029EE" w:rsidRDefault="00C029EE" w:rsidP="00C029EE">
      <w:pPr>
        <w:pStyle w:val="NoSpacing"/>
        <w:jc w:val="both"/>
        <w:rPr>
          <w:sz w:val="24"/>
          <w:szCs w:val="24"/>
        </w:rPr>
      </w:pPr>
    </w:p>
    <w:p w14:paraId="12FEBE75" w14:textId="6F8F656A" w:rsidR="00C029EE" w:rsidRDefault="00C029EE" w:rsidP="00C029EE">
      <w:pPr>
        <w:pStyle w:val="NoSpacing"/>
        <w:jc w:val="both"/>
        <w:rPr>
          <w:sz w:val="24"/>
          <w:szCs w:val="24"/>
        </w:rPr>
      </w:pPr>
      <w:r>
        <w:rPr>
          <w:sz w:val="24"/>
          <w:szCs w:val="24"/>
        </w:rPr>
        <w:t xml:space="preserve">Jesus then talks about the ‘new covenant in my blood’. Obviously </w:t>
      </w:r>
      <w:r w:rsidR="00AA526E">
        <w:rPr>
          <w:sz w:val="24"/>
          <w:szCs w:val="24"/>
        </w:rPr>
        <w:t xml:space="preserve">that </w:t>
      </w:r>
      <w:r>
        <w:rPr>
          <w:sz w:val="24"/>
          <w:szCs w:val="24"/>
        </w:rPr>
        <w:t>anticipates what will happen on the cross. But we must not minimise the word ‘covenant’. Jesus is saying my shed blood is the agreement I make with the people I created. It is a promise of the forgiveness of sin</w:t>
      </w:r>
      <w:r w:rsidR="00E810CF">
        <w:rPr>
          <w:sz w:val="24"/>
          <w:szCs w:val="24"/>
        </w:rPr>
        <w:t xml:space="preserve">, </w:t>
      </w:r>
      <w:r>
        <w:rPr>
          <w:sz w:val="24"/>
          <w:szCs w:val="24"/>
        </w:rPr>
        <w:t>a future prospect of being with Christ in glory</w:t>
      </w:r>
      <w:r w:rsidR="00E810CF">
        <w:rPr>
          <w:sz w:val="24"/>
          <w:szCs w:val="24"/>
        </w:rPr>
        <w:t xml:space="preserve"> and the promise of his Holy </w:t>
      </w:r>
      <w:r w:rsidR="00D91D91">
        <w:rPr>
          <w:sz w:val="24"/>
          <w:szCs w:val="24"/>
        </w:rPr>
        <w:t>Spirit.</w:t>
      </w:r>
    </w:p>
    <w:p w14:paraId="1306D146" w14:textId="77777777" w:rsidR="00D91D91" w:rsidRDefault="00D91D91" w:rsidP="00C029EE">
      <w:pPr>
        <w:pStyle w:val="NoSpacing"/>
        <w:jc w:val="both"/>
        <w:rPr>
          <w:sz w:val="24"/>
          <w:szCs w:val="24"/>
        </w:rPr>
      </w:pPr>
    </w:p>
    <w:p w14:paraId="4DEFA198" w14:textId="4E5C0B57" w:rsidR="00D91D91" w:rsidRPr="00AA526E" w:rsidRDefault="00D91D91" w:rsidP="00D91D91">
      <w:pPr>
        <w:pStyle w:val="NoSpacing"/>
        <w:numPr>
          <w:ilvl w:val="0"/>
          <w:numId w:val="7"/>
        </w:numPr>
        <w:jc w:val="both"/>
        <w:rPr>
          <w:color w:val="FF0000"/>
          <w:sz w:val="24"/>
          <w:szCs w:val="24"/>
        </w:rPr>
      </w:pPr>
      <w:r w:rsidRPr="00AA526E">
        <w:rPr>
          <w:color w:val="FF0000"/>
          <w:sz w:val="24"/>
          <w:szCs w:val="24"/>
        </w:rPr>
        <w:t xml:space="preserve">It is easy to lose the sense of awe and wonder at what Jesus </w:t>
      </w:r>
      <w:r w:rsidR="00AA526E" w:rsidRPr="00AA526E">
        <w:rPr>
          <w:color w:val="FF0000"/>
          <w:sz w:val="24"/>
          <w:szCs w:val="24"/>
        </w:rPr>
        <w:t>sacrificed for us. Why not spend some time reflecting on the work of the Lord Jesus Christ and give him thanks and praise for everything.</w:t>
      </w:r>
    </w:p>
    <w:p w14:paraId="0097AF7E" w14:textId="117CF863" w:rsidR="004E188A" w:rsidRPr="003A10BA" w:rsidRDefault="00AA526E" w:rsidP="00AA526E">
      <w:pPr>
        <w:pStyle w:val="NoSpacing"/>
        <w:ind w:left="720"/>
        <w:jc w:val="both"/>
        <w:rPr>
          <w:sz w:val="24"/>
          <w:szCs w:val="24"/>
        </w:rPr>
      </w:pPr>
      <w:r w:rsidRPr="00AA526E">
        <w:rPr>
          <w:color w:val="FF0000"/>
          <w:sz w:val="24"/>
          <w:szCs w:val="24"/>
        </w:rPr>
        <w:t>Think about what he was going through at that last meal knowing what was coming.</w:t>
      </w:r>
    </w:p>
    <w:sectPr w:rsidR="004E188A" w:rsidRPr="003A10BA" w:rsidSect="00B25C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2A8F"/>
    <w:multiLevelType w:val="hybridMultilevel"/>
    <w:tmpl w:val="A45CD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44566"/>
    <w:multiLevelType w:val="hybridMultilevel"/>
    <w:tmpl w:val="BC907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DA5868"/>
    <w:multiLevelType w:val="hybridMultilevel"/>
    <w:tmpl w:val="C8E6D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3A2553"/>
    <w:multiLevelType w:val="hybridMultilevel"/>
    <w:tmpl w:val="A54CF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D21BE1"/>
    <w:multiLevelType w:val="hybridMultilevel"/>
    <w:tmpl w:val="9A4CC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72018E"/>
    <w:multiLevelType w:val="hybridMultilevel"/>
    <w:tmpl w:val="87F68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144BC8"/>
    <w:multiLevelType w:val="hybridMultilevel"/>
    <w:tmpl w:val="19729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883229">
    <w:abstractNumId w:val="5"/>
  </w:num>
  <w:num w:numId="2" w16cid:durableId="359210525">
    <w:abstractNumId w:val="2"/>
  </w:num>
  <w:num w:numId="3" w16cid:durableId="1848133668">
    <w:abstractNumId w:val="3"/>
  </w:num>
  <w:num w:numId="4" w16cid:durableId="1119492067">
    <w:abstractNumId w:val="6"/>
  </w:num>
  <w:num w:numId="5" w16cid:durableId="640158989">
    <w:abstractNumId w:val="0"/>
  </w:num>
  <w:num w:numId="6" w16cid:durableId="1950626521">
    <w:abstractNumId w:val="1"/>
  </w:num>
  <w:num w:numId="7" w16cid:durableId="1413626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6D"/>
    <w:rsid w:val="00050DE3"/>
    <w:rsid w:val="0005584A"/>
    <w:rsid w:val="0006758B"/>
    <w:rsid w:val="000731B6"/>
    <w:rsid w:val="00085AE0"/>
    <w:rsid w:val="000C2079"/>
    <w:rsid w:val="000C4384"/>
    <w:rsid w:val="00157D0E"/>
    <w:rsid w:val="00161ACE"/>
    <w:rsid w:val="001C0495"/>
    <w:rsid w:val="002003D4"/>
    <w:rsid w:val="00213D46"/>
    <w:rsid w:val="0028569F"/>
    <w:rsid w:val="0029407C"/>
    <w:rsid w:val="002C1D74"/>
    <w:rsid w:val="003525F3"/>
    <w:rsid w:val="003A0237"/>
    <w:rsid w:val="003A10BA"/>
    <w:rsid w:val="003B4F45"/>
    <w:rsid w:val="003D5031"/>
    <w:rsid w:val="003E00CD"/>
    <w:rsid w:val="00406DC5"/>
    <w:rsid w:val="004720B4"/>
    <w:rsid w:val="004B2B58"/>
    <w:rsid w:val="004E188A"/>
    <w:rsid w:val="004E55C2"/>
    <w:rsid w:val="004E7CA1"/>
    <w:rsid w:val="004F380F"/>
    <w:rsid w:val="0053357B"/>
    <w:rsid w:val="005A78D7"/>
    <w:rsid w:val="005B12F5"/>
    <w:rsid w:val="005E584F"/>
    <w:rsid w:val="00607ECF"/>
    <w:rsid w:val="00617BE0"/>
    <w:rsid w:val="00624396"/>
    <w:rsid w:val="00624DD4"/>
    <w:rsid w:val="00652D29"/>
    <w:rsid w:val="00672898"/>
    <w:rsid w:val="00681914"/>
    <w:rsid w:val="006C0811"/>
    <w:rsid w:val="006C160A"/>
    <w:rsid w:val="006D4CA1"/>
    <w:rsid w:val="00711582"/>
    <w:rsid w:val="00733EFB"/>
    <w:rsid w:val="00763B6E"/>
    <w:rsid w:val="00802FBB"/>
    <w:rsid w:val="0081440C"/>
    <w:rsid w:val="008575F4"/>
    <w:rsid w:val="00867EE6"/>
    <w:rsid w:val="00876118"/>
    <w:rsid w:val="008956C1"/>
    <w:rsid w:val="008B72DE"/>
    <w:rsid w:val="008C348C"/>
    <w:rsid w:val="0090613B"/>
    <w:rsid w:val="00947843"/>
    <w:rsid w:val="0095297E"/>
    <w:rsid w:val="009908B6"/>
    <w:rsid w:val="00994F46"/>
    <w:rsid w:val="00997CD2"/>
    <w:rsid w:val="009A7533"/>
    <w:rsid w:val="009A7EB8"/>
    <w:rsid w:val="009C21D1"/>
    <w:rsid w:val="009D256D"/>
    <w:rsid w:val="00A01401"/>
    <w:rsid w:val="00A062C6"/>
    <w:rsid w:val="00A20FA1"/>
    <w:rsid w:val="00A30839"/>
    <w:rsid w:val="00A54BEF"/>
    <w:rsid w:val="00A8702C"/>
    <w:rsid w:val="00A96351"/>
    <w:rsid w:val="00AA4356"/>
    <w:rsid w:val="00AA526E"/>
    <w:rsid w:val="00AE7760"/>
    <w:rsid w:val="00B25CE1"/>
    <w:rsid w:val="00B2602E"/>
    <w:rsid w:val="00B30202"/>
    <w:rsid w:val="00B30800"/>
    <w:rsid w:val="00B83C58"/>
    <w:rsid w:val="00B94328"/>
    <w:rsid w:val="00C029EE"/>
    <w:rsid w:val="00C801EC"/>
    <w:rsid w:val="00C9400C"/>
    <w:rsid w:val="00CF12F0"/>
    <w:rsid w:val="00D55617"/>
    <w:rsid w:val="00D91D91"/>
    <w:rsid w:val="00DC5433"/>
    <w:rsid w:val="00E12819"/>
    <w:rsid w:val="00E225A6"/>
    <w:rsid w:val="00E67142"/>
    <w:rsid w:val="00E810CF"/>
    <w:rsid w:val="00E93D11"/>
    <w:rsid w:val="00F02CD0"/>
    <w:rsid w:val="00F16F0A"/>
    <w:rsid w:val="00F43359"/>
    <w:rsid w:val="00F8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978E2"/>
  <w15:chartTrackingRefBased/>
  <w15:docId w15:val="{1CD6D1D2-8F3F-480E-A866-3A7BAD5B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0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CAF7C37CEE311439CB1376F95E1A7FF" ma:contentTypeVersion="14" ma:contentTypeDescription="Create a new document." ma:contentTypeScope="" ma:versionID="8de70d8ce90e7c80d6652f7cfde5aca4">
  <xsd:schema xmlns:xsd="http://www.w3.org/2001/XMLSchema" xmlns:xs="http://www.w3.org/2001/XMLSchema" xmlns:p="http://schemas.microsoft.com/office/2006/metadata/properties" xmlns:ns2="5da0edce-a7d8-4890-a292-aa18e5fe4ad7" xmlns:ns3="dc77b99f-401e-44a8-aa2c-85cd6d26aef4" targetNamespace="http://schemas.microsoft.com/office/2006/metadata/properties" ma:root="true" ma:fieldsID="5be0031d56bcae0d93b75e86c0d8f12c" ns2:_="" ns3:_="">
    <xsd:import namespace="5da0edce-a7d8-4890-a292-aa18e5fe4ad7"/>
    <xsd:import namespace="dc77b99f-401e-44a8-aa2c-85cd6d26aef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0edce-a7d8-4890-a292-aa18e5fe4a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hidden="true" ma:list="{32e68ed2-0c45-49bd-a6f6-c0cbd4f848a8}" ma:internalName="TaxCatchAll" ma:showField="CatchAllData" ma:web="5da0edce-a7d8-4890-a292-aa18e5fe4ad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77b99f-401e-44a8-aa2c-85cd6d26ae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21e817f-0b43-4d3a-8a39-85012b926d98"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892A7-4B13-480D-A3E1-E4371B66E2E7}">
  <ds:schemaRefs>
    <ds:schemaRef ds:uri="http://schemas.openxmlformats.org/officeDocument/2006/bibliography"/>
  </ds:schemaRefs>
</ds:datastoreItem>
</file>

<file path=customXml/itemProps2.xml><?xml version="1.0" encoding="utf-8"?>
<ds:datastoreItem xmlns:ds="http://schemas.openxmlformats.org/officeDocument/2006/customXml" ds:itemID="{AED09918-1B04-4E8B-9ADF-C9CC29A360F7}"/>
</file>

<file path=customXml/itemProps3.xml><?xml version="1.0" encoding="utf-8"?>
<ds:datastoreItem xmlns:ds="http://schemas.openxmlformats.org/officeDocument/2006/customXml" ds:itemID="{D846EF0E-EDEA-4168-BA83-E51525A5D041}"/>
</file>

<file path=customXml/itemProps4.xml><?xml version="1.0" encoding="utf-8"?>
<ds:datastoreItem xmlns:ds="http://schemas.openxmlformats.org/officeDocument/2006/customXml" ds:itemID="{7351F741-FB90-4B85-B43E-01A9957A4006}"/>
</file>

<file path=docProps/app.xml><?xml version="1.0" encoding="utf-8"?>
<Properties xmlns="http://schemas.openxmlformats.org/officeDocument/2006/extended-properties" xmlns:vt="http://schemas.openxmlformats.org/officeDocument/2006/docPropsVTypes">
  <Template>Normal</Template>
  <TotalTime>214</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4</cp:revision>
  <cp:lastPrinted>2023-11-23T16:11:00Z</cp:lastPrinted>
  <dcterms:created xsi:type="dcterms:W3CDTF">2023-11-15T11:53:00Z</dcterms:created>
  <dcterms:modified xsi:type="dcterms:W3CDTF">2023-11-23T16:38:00Z</dcterms:modified>
</cp:coreProperties>
</file>