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2FCC" w14:textId="27379FE2" w:rsidR="00CC7B56" w:rsidRDefault="00000000">
      <w:r>
        <w:pict w14:anchorId="031E9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5pt;height:75.2pt">
            <v:imagedata r:id="rId6" o:title="WYSIWYG Header"/>
          </v:shape>
        </w:pict>
      </w:r>
    </w:p>
    <w:p w14:paraId="1BFD7A58" w14:textId="26272E85" w:rsidR="003E5375" w:rsidRDefault="003E5375" w:rsidP="00F062DA">
      <w:pPr>
        <w:rPr>
          <w:b/>
          <w:bCs/>
          <w:i/>
          <w:iCs/>
          <w:sz w:val="36"/>
          <w:szCs w:val="36"/>
        </w:rPr>
      </w:pPr>
      <w:r w:rsidRPr="003E5375">
        <w:rPr>
          <w:b/>
          <w:bCs/>
          <w:i/>
          <w:iCs/>
          <w:sz w:val="36"/>
          <w:szCs w:val="36"/>
        </w:rPr>
        <w:t xml:space="preserve">No </w:t>
      </w:r>
      <w:r w:rsidR="00E85AFC">
        <w:rPr>
          <w:b/>
          <w:bCs/>
          <w:i/>
          <w:iCs/>
          <w:sz w:val="36"/>
          <w:szCs w:val="36"/>
        </w:rPr>
        <w:t>1</w:t>
      </w:r>
      <w:r w:rsidR="00E33E6D">
        <w:rPr>
          <w:b/>
          <w:bCs/>
          <w:i/>
          <w:iCs/>
          <w:sz w:val="36"/>
          <w:szCs w:val="36"/>
        </w:rPr>
        <w:t>3</w:t>
      </w:r>
      <w:r>
        <w:rPr>
          <w:b/>
          <w:bCs/>
          <w:i/>
          <w:iCs/>
          <w:sz w:val="36"/>
          <w:szCs w:val="36"/>
        </w:rPr>
        <w:t xml:space="preserve">    </w:t>
      </w:r>
      <w:r w:rsidR="00634C59">
        <w:rPr>
          <w:b/>
          <w:bCs/>
          <w:i/>
          <w:iCs/>
          <w:sz w:val="36"/>
          <w:szCs w:val="36"/>
        </w:rPr>
        <w:t xml:space="preserve"> </w:t>
      </w:r>
      <w:r>
        <w:rPr>
          <w:b/>
          <w:bCs/>
          <w:i/>
          <w:iCs/>
          <w:sz w:val="36"/>
          <w:szCs w:val="36"/>
        </w:rPr>
        <w:t xml:space="preserve">  </w:t>
      </w:r>
      <w:r w:rsidR="00951921">
        <w:rPr>
          <w:b/>
          <w:bCs/>
          <w:i/>
          <w:iCs/>
          <w:sz w:val="36"/>
          <w:szCs w:val="36"/>
        </w:rPr>
        <w:t xml:space="preserve"> </w:t>
      </w:r>
      <w:r w:rsidR="00F062DA">
        <w:rPr>
          <w:b/>
          <w:bCs/>
          <w:i/>
          <w:iCs/>
          <w:sz w:val="36"/>
          <w:szCs w:val="36"/>
        </w:rPr>
        <w:tab/>
      </w:r>
      <w:r w:rsidR="005A3D6F">
        <w:rPr>
          <w:b/>
          <w:bCs/>
          <w:i/>
          <w:iCs/>
          <w:sz w:val="36"/>
          <w:szCs w:val="36"/>
        </w:rPr>
        <w:tab/>
      </w:r>
      <w:r w:rsidR="00E33E6D">
        <w:rPr>
          <w:b/>
          <w:bCs/>
          <w:i/>
          <w:iCs/>
          <w:sz w:val="36"/>
          <w:szCs w:val="36"/>
        </w:rPr>
        <w:t xml:space="preserve">     Don’t worry</w:t>
      </w:r>
      <w:r w:rsidR="00634C59">
        <w:rPr>
          <w:b/>
          <w:bCs/>
          <w:i/>
          <w:iCs/>
          <w:sz w:val="36"/>
          <w:szCs w:val="36"/>
        </w:rPr>
        <w:t xml:space="preserve">   </w:t>
      </w:r>
      <w:r w:rsidR="005A3D6F">
        <w:rPr>
          <w:b/>
          <w:bCs/>
          <w:i/>
          <w:iCs/>
          <w:sz w:val="36"/>
          <w:szCs w:val="36"/>
        </w:rPr>
        <w:tab/>
      </w:r>
      <w:r w:rsidR="00634C59">
        <w:rPr>
          <w:b/>
          <w:bCs/>
          <w:i/>
          <w:iCs/>
          <w:sz w:val="36"/>
          <w:szCs w:val="36"/>
        </w:rPr>
        <w:t xml:space="preserve">  </w:t>
      </w:r>
      <w:r>
        <w:rPr>
          <w:b/>
          <w:bCs/>
          <w:i/>
          <w:iCs/>
          <w:sz w:val="36"/>
          <w:szCs w:val="36"/>
        </w:rPr>
        <w:t xml:space="preserve"> </w:t>
      </w:r>
      <w:r w:rsidR="00F062DA">
        <w:rPr>
          <w:b/>
          <w:bCs/>
          <w:i/>
          <w:iCs/>
          <w:sz w:val="36"/>
          <w:szCs w:val="36"/>
        </w:rPr>
        <w:tab/>
      </w:r>
      <w:r w:rsidR="00E33E6D">
        <w:rPr>
          <w:b/>
          <w:bCs/>
          <w:i/>
          <w:iCs/>
          <w:sz w:val="36"/>
          <w:szCs w:val="36"/>
        </w:rPr>
        <w:t xml:space="preserve">         </w:t>
      </w:r>
      <w:r w:rsidRPr="003E5375">
        <w:rPr>
          <w:b/>
          <w:bCs/>
          <w:i/>
          <w:iCs/>
          <w:sz w:val="36"/>
          <w:szCs w:val="36"/>
        </w:rPr>
        <w:t xml:space="preserve">Matthew </w:t>
      </w:r>
      <w:r w:rsidR="00E85AFC">
        <w:rPr>
          <w:b/>
          <w:bCs/>
          <w:i/>
          <w:iCs/>
          <w:sz w:val="36"/>
          <w:szCs w:val="36"/>
        </w:rPr>
        <w:t>6</w:t>
      </w:r>
      <w:r w:rsidRPr="003E5375">
        <w:rPr>
          <w:b/>
          <w:bCs/>
          <w:i/>
          <w:iCs/>
          <w:sz w:val="36"/>
          <w:szCs w:val="36"/>
        </w:rPr>
        <w:t>:</w:t>
      </w:r>
      <w:r w:rsidR="00E33E6D">
        <w:rPr>
          <w:b/>
          <w:bCs/>
          <w:i/>
          <w:iCs/>
          <w:sz w:val="36"/>
          <w:szCs w:val="36"/>
        </w:rPr>
        <w:t>25</w:t>
      </w:r>
      <w:r w:rsidR="00634C59">
        <w:rPr>
          <w:b/>
          <w:bCs/>
          <w:i/>
          <w:iCs/>
          <w:sz w:val="36"/>
          <w:szCs w:val="36"/>
        </w:rPr>
        <w:t xml:space="preserve"> to </w:t>
      </w:r>
      <w:r w:rsidR="00E33E6D">
        <w:rPr>
          <w:b/>
          <w:bCs/>
          <w:i/>
          <w:iCs/>
          <w:sz w:val="36"/>
          <w:szCs w:val="36"/>
        </w:rPr>
        <w:t>3</w:t>
      </w:r>
      <w:r w:rsidR="00FE1F29">
        <w:rPr>
          <w:b/>
          <w:bCs/>
          <w:i/>
          <w:iCs/>
          <w:sz w:val="36"/>
          <w:szCs w:val="36"/>
        </w:rPr>
        <w:t>4</w:t>
      </w:r>
    </w:p>
    <w:p w14:paraId="6B52B74D" w14:textId="1E9FB181" w:rsidR="00E33E6D" w:rsidRDefault="00E33E6D" w:rsidP="00F062DA">
      <w:pPr>
        <w:rPr>
          <w:sz w:val="24"/>
          <w:szCs w:val="24"/>
        </w:rPr>
      </w:pPr>
      <w:r>
        <w:rPr>
          <w:sz w:val="24"/>
          <w:szCs w:val="24"/>
        </w:rPr>
        <w:t>Many may remember the song ‘Don’t worry, be happy’. Is this what Jesus is saying?</w:t>
      </w:r>
      <w:r w:rsidR="00880075">
        <w:rPr>
          <w:sz w:val="24"/>
          <w:szCs w:val="24"/>
        </w:rPr>
        <w:t xml:space="preserve"> Is worrying about things a sin because we are not trusting God enough? Does it mean we should all be laid back so nothing ever causes us anxiety?</w:t>
      </w:r>
    </w:p>
    <w:p w14:paraId="697394A6" w14:textId="0CDF9B93" w:rsidR="00CD6E02" w:rsidRDefault="00CD6E02" w:rsidP="00CD6E02">
      <w:pPr>
        <w:rPr>
          <w:sz w:val="24"/>
          <w:szCs w:val="24"/>
        </w:rPr>
      </w:pPr>
      <w:r>
        <w:rPr>
          <w:sz w:val="24"/>
          <w:szCs w:val="24"/>
        </w:rPr>
        <w:t>The question to raise is this - if I choose God as my master and Lord and place my value and worth in him, who will take care of my earthly needs? The key phrase of the whole Sermon on the Mount is in this passage</w:t>
      </w:r>
    </w:p>
    <w:p w14:paraId="79601783" w14:textId="07309918" w:rsidR="00CD6E02" w:rsidRPr="002F418D" w:rsidRDefault="00CD6E02" w:rsidP="00CD6E02">
      <w:pPr>
        <w:rPr>
          <w:b/>
          <w:bCs/>
          <w:i/>
          <w:iCs/>
          <w:sz w:val="24"/>
          <w:szCs w:val="24"/>
        </w:rPr>
      </w:pPr>
      <w:r>
        <w:rPr>
          <w:sz w:val="24"/>
          <w:szCs w:val="24"/>
        </w:rPr>
        <w:tab/>
      </w:r>
      <w:r w:rsidRPr="002F418D">
        <w:rPr>
          <w:b/>
          <w:bCs/>
          <w:i/>
          <w:iCs/>
          <w:sz w:val="24"/>
          <w:szCs w:val="24"/>
        </w:rPr>
        <w:t>‘Seek first his kingdom and his righteousness’ (6:33)</w:t>
      </w:r>
    </w:p>
    <w:p w14:paraId="6E6DD9D9" w14:textId="3744EB4D" w:rsidR="00F43603" w:rsidRDefault="00F43603" w:rsidP="004D5545">
      <w:pPr>
        <w:jc w:val="both"/>
        <w:rPr>
          <w:sz w:val="24"/>
          <w:szCs w:val="24"/>
        </w:rPr>
      </w:pPr>
      <w:r>
        <w:rPr>
          <w:sz w:val="24"/>
          <w:szCs w:val="24"/>
        </w:rPr>
        <w:t>Jesus speaks very strongly when he says ‘Do not worry’</w:t>
      </w:r>
      <w:r w:rsidR="002F418D">
        <w:rPr>
          <w:sz w:val="24"/>
          <w:szCs w:val="24"/>
        </w:rPr>
        <w:t xml:space="preserve">. But we sometimes have a feeling of intense concern for something, such as God’s work (1 Cor 7:32) or a </w:t>
      </w:r>
      <w:r w:rsidR="00C23654">
        <w:rPr>
          <w:sz w:val="24"/>
          <w:szCs w:val="24"/>
        </w:rPr>
        <w:t>friend’s</w:t>
      </w:r>
      <w:r w:rsidR="002F418D">
        <w:rPr>
          <w:sz w:val="24"/>
          <w:szCs w:val="24"/>
        </w:rPr>
        <w:t xml:space="preserve"> welfare (Phil 2:20). This would normally be translated ‘Concern’. The same Greek word is used for ‘Worry’ and ‘Concern’ but the context is normally clear which meaning is being expressed.</w:t>
      </w:r>
      <w:r w:rsidR="00C23654">
        <w:rPr>
          <w:sz w:val="24"/>
          <w:szCs w:val="24"/>
        </w:rPr>
        <w:t xml:space="preserve"> Paul uses the ‘worry’ version of the word when he says ‘do not be anxious about anything </w:t>
      </w:r>
      <w:proofErr w:type="gramStart"/>
      <w:r w:rsidR="00C23654">
        <w:rPr>
          <w:sz w:val="24"/>
          <w:szCs w:val="24"/>
        </w:rPr>
        <w:t>…..</w:t>
      </w:r>
      <w:proofErr w:type="gramEnd"/>
      <w:r w:rsidR="00C23654">
        <w:rPr>
          <w:sz w:val="24"/>
          <w:szCs w:val="24"/>
        </w:rPr>
        <w:t xml:space="preserve">’ (Phil 4:6) </w:t>
      </w:r>
    </w:p>
    <w:p w14:paraId="7AD13DD9" w14:textId="26164FC6" w:rsidR="002F418D" w:rsidRPr="002F418D" w:rsidRDefault="002F418D" w:rsidP="002F418D">
      <w:pPr>
        <w:pStyle w:val="ListParagraph"/>
        <w:numPr>
          <w:ilvl w:val="0"/>
          <w:numId w:val="18"/>
        </w:numPr>
        <w:rPr>
          <w:color w:val="FF0000"/>
          <w:sz w:val="24"/>
          <w:szCs w:val="24"/>
        </w:rPr>
      </w:pPr>
      <w:r w:rsidRPr="002F418D">
        <w:rPr>
          <w:color w:val="FF0000"/>
          <w:sz w:val="24"/>
          <w:szCs w:val="24"/>
        </w:rPr>
        <w:t>What do you worry about?</w:t>
      </w:r>
    </w:p>
    <w:p w14:paraId="40FF2F1A" w14:textId="4697BE02" w:rsidR="002F418D" w:rsidRPr="002F418D" w:rsidRDefault="002F418D" w:rsidP="002F418D">
      <w:pPr>
        <w:pStyle w:val="ListParagraph"/>
        <w:rPr>
          <w:color w:val="FF0000"/>
          <w:sz w:val="24"/>
          <w:szCs w:val="24"/>
        </w:rPr>
      </w:pPr>
      <w:r w:rsidRPr="002F418D">
        <w:rPr>
          <w:color w:val="FF0000"/>
          <w:sz w:val="24"/>
          <w:szCs w:val="24"/>
        </w:rPr>
        <w:t>Are the</w:t>
      </w:r>
      <w:r w:rsidR="004D5545">
        <w:rPr>
          <w:color w:val="FF0000"/>
          <w:sz w:val="24"/>
          <w:szCs w:val="24"/>
        </w:rPr>
        <w:t>re</w:t>
      </w:r>
      <w:r w:rsidRPr="002F418D">
        <w:rPr>
          <w:color w:val="FF0000"/>
          <w:sz w:val="24"/>
          <w:szCs w:val="24"/>
        </w:rPr>
        <w:t xml:space="preserve"> things in life we should stop worrying about?</w:t>
      </w:r>
    </w:p>
    <w:p w14:paraId="43883041" w14:textId="55535574" w:rsidR="002F418D" w:rsidRPr="002F418D" w:rsidRDefault="002F418D" w:rsidP="002F418D">
      <w:pPr>
        <w:pStyle w:val="ListParagraph"/>
        <w:rPr>
          <w:color w:val="FF0000"/>
          <w:sz w:val="24"/>
          <w:szCs w:val="24"/>
        </w:rPr>
      </w:pPr>
      <w:r w:rsidRPr="002F418D">
        <w:rPr>
          <w:color w:val="FF0000"/>
          <w:sz w:val="24"/>
          <w:szCs w:val="24"/>
        </w:rPr>
        <w:t>Are the</w:t>
      </w:r>
      <w:r w:rsidR="004D5545">
        <w:rPr>
          <w:color w:val="FF0000"/>
          <w:sz w:val="24"/>
          <w:szCs w:val="24"/>
        </w:rPr>
        <w:t>re</w:t>
      </w:r>
      <w:r w:rsidRPr="002F418D">
        <w:rPr>
          <w:color w:val="FF0000"/>
          <w:sz w:val="24"/>
          <w:szCs w:val="24"/>
        </w:rPr>
        <w:t xml:space="preserve"> issues we should be more concerned about?</w:t>
      </w:r>
    </w:p>
    <w:p w14:paraId="70F4CE4E" w14:textId="77777777" w:rsidR="00C23654" w:rsidRDefault="002F418D" w:rsidP="002F418D">
      <w:pPr>
        <w:rPr>
          <w:sz w:val="24"/>
          <w:szCs w:val="24"/>
        </w:rPr>
      </w:pPr>
      <w:r>
        <w:rPr>
          <w:sz w:val="24"/>
          <w:szCs w:val="24"/>
        </w:rPr>
        <w:t xml:space="preserve">Jesus’ </w:t>
      </w:r>
      <w:r w:rsidR="00C23654">
        <w:rPr>
          <w:sz w:val="24"/>
          <w:szCs w:val="24"/>
        </w:rPr>
        <w:t xml:space="preserve">next </w:t>
      </w:r>
      <w:r>
        <w:rPr>
          <w:sz w:val="24"/>
          <w:szCs w:val="24"/>
        </w:rPr>
        <w:t>question is asked in a way that demands response.</w:t>
      </w:r>
    </w:p>
    <w:p w14:paraId="6574B9F4" w14:textId="4A0EB762" w:rsidR="00C23654" w:rsidRPr="00C23654" w:rsidRDefault="00C23654" w:rsidP="002F418D">
      <w:pPr>
        <w:rPr>
          <w:b/>
          <w:bCs/>
          <w:i/>
          <w:iCs/>
          <w:sz w:val="24"/>
          <w:szCs w:val="24"/>
        </w:rPr>
      </w:pPr>
      <w:r>
        <w:rPr>
          <w:sz w:val="24"/>
          <w:szCs w:val="24"/>
        </w:rPr>
        <w:tab/>
      </w:r>
      <w:r w:rsidRPr="00C23654">
        <w:rPr>
          <w:b/>
          <w:bCs/>
          <w:i/>
          <w:iCs/>
          <w:sz w:val="24"/>
          <w:szCs w:val="24"/>
        </w:rPr>
        <w:t>‘Is not life more important than food and the body more important than clothes?</w:t>
      </w:r>
    </w:p>
    <w:p w14:paraId="319DFA1A" w14:textId="4C88CC32" w:rsidR="00C23654" w:rsidRDefault="00C23654" w:rsidP="002F418D">
      <w:pPr>
        <w:rPr>
          <w:sz w:val="24"/>
          <w:szCs w:val="24"/>
        </w:rPr>
      </w:pPr>
      <w:r>
        <w:rPr>
          <w:sz w:val="24"/>
          <w:szCs w:val="24"/>
        </w:rPr>
        <w:t>When Jesus asks a question like that there is only one answer – ‘YES’.</w:t>
      </w:r>
      <w:r w:rsidR="00F42BE9">
        <w:rPr>
          <w:sz w:val="24"/>
          <w:szCs w:val="24"/>
        </w:rPr>
        <w:t xml:space="preserve"> The response to the question is that God has given us life in our bodies so it is inconceivable that he won’t give us the means to sustain that life. </w:t>
      </w:r>
    </w:p>
    <w:p w14:paraId="370E7E7E" w14:textId="4F36AD19" w:rsidR="00F42BE9" w:rsidRPr="00F42BE9" w:rsidRDefault="00F42BE9" w:rsidP="00F42BE9">
      <w:pPr>
        <w:pStyle w:val="ListParagraph"/>
        <w:numPr>
          <w:ilvl w:val="0"/>
          <w:numId w:val="18"/>
        </w:numPr>
        <w:rPr>
          <w:color w:val="FF0000"/>
          <w:sz w:val="24"/>
          <w:szCs w:val="24"/>
        </w:rPr>
      </w:pPr>
      <w:r w:rsidRPr="00F42BE9">
        <w:rPr>
          <w:color w:val="FF0000"/>
          <w:sz w:val="24"/>
          <w:szCs w:val="24"/>
        </w:rPr>
        <w:t xml:space="preserve">This raises huge questions when we look at the </w:t>
      </w:r>
      <w:proofErr w:type="gramStart"/>
      <w:r w:rsidRPr="00F42BE9">
        <w:rPr>
          <w:color w:val="FF0000"/>
          <w:sz w:val="24"/>
          <w:szCs w:val="24"/>
        </w:rPr>
        <w:t>world</w:t>
      </w:r>
      <w:proofErr w:type="gramEnd"/>
      <w:r w:rsidRPr="00F42BE9">
        <w:rPr>
          <w:color w:val="FF0000"/>
          <w:sz w:val="24"/>
          <w:szCs w:val="24"/>
        </w:rPr>
        <w:t xml:space="preserve"> we live in. How do we respond to the poor and those facing starvation? Do we have a responsibility to work for the fairer distribution of food and clothing?</w:t>
      </w:r>
    </w:p>
    <w:p w14:paraId="7BB23335" w14:textId="1459EA4F" w:rsidR="00F42BE9" w:rsidRPr="00F42BE9" w:rsidRDefault="00F42BE9" w:rsidP="00F42BE9">
      <w:pPr>
        <w:pStyle w:val="ListParagraph"/>
        <w:rPr>
          <w:color w:val="FF0000"/>
          <w:sz w:val="24"/>
          <w:szCs w:val="24"/>
        </w:rPr>
      </w:pPr>
      <w:r w:rsidRPr="00F42BE9">
        <w:rPr>
          <w:color w:val="FF0000"/>
          <w:sz w:val="24"/>
          <w:szCs w:val="24"/>
        </w:rPr>
        <w:t>What is our response to the wasteful society we live in? Is there more we can do?</w:t>
      </w:r>
    </w:p>
    <w:p w14:paraId="22A28AA8" w14:textId="77777777" w:rsidR="0042741C" w:rsidRDefault="00F42BE9" w:rsidP="004D5545">
      <w:pPr>
        <w:jc w:val="both"/>
        <w:rPr>
          <w:sz w:val="24"/>
          <w:szCs w:val="24"/>
        </w:rPr>
      </w:pPr>
      <w:r>
        <w:rPr>
          <w:sz w:val="24"/>
          <w:szCs w:val="24"/>
        </w:rPr>
        <w:t>Jesus then cites the example of God’s care for the created order. Birds use energy in building nests and searching for food. Many of us probably help birds in the cold winter months – in that sense we are part of God’s provision. He then uses a style of argument common in his day (often used by rabbis) known as</w:t>
      </w:r>
      <w:r w:rsidR="006D1845">
        <w:rPr>
          <w:sz w:val="24"/>
          <w:szCs w:val="24"/>
        </w:rPr>
        <w:t xml:space="preserve"> ‘from the lesser to the greater’ when he says</w:t>
      </w:r>
      <w:r w:rsidR="0042741C">
        <w:rPr>
          <w:sz w:val="24"/>
          <w:szCs w:val="24"/>
        </w:rPr>
        <w:t xml:space="preserve"> </w:t>
      </w:r>
      <w:r w:rsidR="006D1845">
        <w:rPr>
          <w:sz w:val="24"/>
          <w:szCs w:val="24"/>
        </w:rPr>
        <w:t>‘A</w:t>
      </w:r>
      <w:r w:rsidR="0042741C">
        <w:rPr>
          <w:sz w:val="24"/>
          <w:szCs w:val="24"/>
        </w:rPr>
        <w:t>re you not much more valuable than they?’ Humans are the crown and ruler of God’s creation (Psalm 8 v3 to 8) so their needs will be attended to.</w:t>
      </w:r>
    </w:p>
    <w:p w14:paraId="16F988C3" w14:textId="4D0C1D53" w:rsidR="0042741C" w:rsidRPr="00A92D83" w:rsidRDefault="0042741C" w:rsidP="0042741C">
      <w:pPr>
        <w:pStyle w:val="ListParagraph"/>
        <w:numPr>
          <w:ilvl w:val="0"/>
          <w:numId w:val="18"/>
        </w:numPr>
        <w:rPr>
          <w:color w:val="FF0000"/>
          <w:sz w:val="24"/>
          <w:szCs w:val="24"/>
        </w:rPr>
      </w:pPr>
      <w:r w:rsidRPr="00A92D83">
        <w:rPr>
          <w:color w:val="FF0000"/>
          <w:sz w:val="24"/>
          <w:szCs w:val="24"/>
        </w:rPr>
        <w:t>Have there been times where you felt your needs were not being attended to?</w:t>
      </w:r>
    </w:p>
    <w:p w14:paraId="2A298A30" w14:textId="77777777" w:rsidR="0042741C" w:rsidRPr="00A92D83" w:rsidRDefault="0042741C" w:rsidP="0042741C">
      <w:pPr>
        <w:pStyle w:val="ListParagraph"/>
        <w:rPr>
          <w:color w:val="FF0000"/>
          <w:sz w:val="24"/>
          <w:szCs w:val="24"/>
        </w:rPr>
      </w:pPr>
      <w:r w:rsidRPr="00A92D83">
        <w:rPr>
          <w:color w:val="FF0000"/>
          <w:sz w:val="24"/>
          <w:szCs w:val="24"/>
        </w:rPr>
        <w:t>Have you sometimes felt that God has forgotten about you?</w:t>
      </w:r>
    </w:p>
    <w:p w14:paraId="5BA4133C" w14:textId="77777777" w:rsidR="00A92D83" w:rsidRPr="00A92D83" w:rsidRDefault="0042741C" w:rsidP="0042741C">
      <w:pPr>
        <w:pStyle w:val="ListParagraph"/>
        <w:rPr>
          <w:color w:val="FF0000"/>
          <w:sz w:val="24"/>
          <w:szCs w:val="24"/>
        </w:rPr>
      </w:pPr>
      <w:r w:rsidRPr="00A92D83">
        <w:rPr>
          <w:color w:val="FF0000"/>
          <w:sz w:val="24"/>
          <w:szCs w:val="24"/>
        </w:rPr>
        <w:t xml:space="preserve">Do you think of yourself as the pinnacle of God’s creation – how does that change how we deal with the created world we live in. </w:t>
      </w:r>
    </w:p>
    <w:p w14:paraId="783B7E14" w14:textId="0F19D143" w:rsidR="00F42BE9" w:rsidRPr="00A92D83" w:rsidRDefault="0042741C" w:rsidP="0042741C">
      <w:pPr>
        <w:pStyle w:val="ListParagraph"/>
        <w:rPr>
          <w:color w:val="FF0000"/>
          <w:sz w:val="24"/>
          <w:szCs w:val="24"/>
        </w:rPr>
      </w:pPr>
      <w:r w:rsidRPr="00A92D83">
        <w:rPr>
          <w:color w:val="FF0000"/>
          <w:sz w:val="24"/>
          <w:szCs w:val="24"/>
        </w:rPr>
        <w:t>Does that mean we have a</w:t>
      </w:r>
      <w:r w:rsidR="00F42BE9" w:rsidRPr="00A92D83">
        <w:rPr>
          <w:color w:val="FF0000"/>
          <w:sz w:val="24"/>
          <w:szCs w:val="24"/>
        </w:rPr>
        <w:t xml:space="preserve"> </w:t>
      </w:r>
      <w:r w:rsidR="00A92D83" w:rsidRPr="00A92D83">
        <w:rPr>
          <w:color w:val="FF0000"/>
          <w:sz w:val="24"/>
          <w:szCs w:val="24"/>
        </w:rPr>
        <w:t>greater responsibility to care for God’s creation?</w:t>
      </w:r>
    </w:p>
    <w:p w14:paraId="6C7DBF7E" w14:textId="5A4418F6" w:rsidR="00A92D83" w:rsidRDefault="00A92D83" w:rsidP="00717D6F">
      <w:pPr>
        <w:jc w:val="both"/>
        <w:rPr>
          <w:sz w:val="24"/>
          <w:szCs w:val="24"/>
        </w:rPr>
      </w:pPr>
      <w:r>
        <w:rPr>
          <w:sz w:val="24"/>
          <w:szCs w:val="24"/>
        </w:rPr>
        <w:t xml:space="preserve">Jesus then uses the illustration of clothing comparing the striking robes of King Solomon with a lily. Even today flowers grow around the shores of Galilee with anemones and irises very common. He adds a point </w:t>
      </w:r>
      <w:r>
        <w:rPr>
          <w:sz w:val="24"/>
          <w:szCs w:val="24"/>
        </w:rPr>
        <w:lastRenderedPageBreak/>
        <w:t>about the ‘grass of the fi</w:t>
      </w:r>
      <w:r w:rsidR="004D5545">
        <w:rPr>
          <w:sz w:val="24"/>
          <w:szCs w:val="24"/>
        </w:rPr>
        <w:t>el</w:t>
      </w:r>
      <w:r>
        <w:rPr>
          <w:sz w:val="24"/>
          <w:szCs w:val="24"/>
        </w:rPr>
        <w:t>d’ which was often used to fire up ovens for baking. In the natural world there is both beauty and provision. Lilies to admire, grass to be used as fuel.</w:t>
      </w:r>
    </w:p>
    <w:p w14:paraId="7BD7F29C" w14:textId="13F0C318" w:rsidR="00A92D83" w:rsidRPr="000B4CD9" w:rsidRDefault="000B4CD9" w:rsidP="00A92D83">
      <w:pPr>
        <w:pStyle w:val="ListParagraph"/>
        <w:numPr>
          <w:ilvl w:val="0"/>
          <w:numId w:val="18"/>
        </w:numPr>
        <w:rPr>
          <w:color w:val="FF0000"/>
          <w:sz w:val="24"/>
          <w:szCs w:val="24"/>
        </w:rPr>
      </w:pPr>
      <w:r w:rsidRPr="000B4CD9">
        <w:rPr>
          <w:color w:val="FF0000"/>
          <w:sz w:val="24"/>
          <w:szCs w:val="24"/>
        </w:rPr>
        <w:t xml:space="preserve">Those of ‘little faith’ (v30) </w:t>
      </w:r>
      <w:r w:rsidR="004D5545">
        <w:rPr>
          <w:color w:val="FF0000"/>
          <w:sz w:val="24"/>
          <w:szCs w:val="24"/>
        </w:rPr>
        <w:t xml:space="preserve">are condemned </w:t>
      </w:r>
      <w:r w:rsidRPr="000B4CD9">
        <w:rPr>
          <w:color w:val="FF0000"/>
          <w:sz w:val="24"/>
          <w:szCs w:val="24"/>
        </w:rPr>
        <w:t>because they see the grandeur and pomp of this world as more attractive than the world of beauty and practicality that God has created.</w:t>
      </w:r>
    </w:p>
    <w:p w14:paraId="66654059" w14:textId="2B52CED5" w:rsidR="000B4CD9" w:rsidRPr="000B4CD9" w:rsidRDefault="000B4CD9" w:rsidP="000B4CD9">
      <w:pPr>
        <w:pStyle w:val="ListParagraph"/>
        <w:rPr>
          <w:color w:val="FF0000"/>
          <w:sz w:val="24"/>
          <w:szCs w:val="24"/>
        </w:rPr>
      </w:pPr>
      <w:r w:rsidRPr="000B4CD9">
        <w:rPr>
          <w:color w:val="FF0000"/>
          <w:sz w:val="24"/>
          <w:szCs w:val="24"/>
        </w:rPr>
        <w:t>Is that ever a danger for us? Do the riches of the world appear more attractive than they should?</w:t>
      </w:r>
    </w:p>
    <w:p w14:paraId="38EFB2F2" w14:textId="16792D03" w:rsidR="000B4CD9" w:rsidRDefault="000B4CD9" w:rsidP="00717D6F">
      <w:pPr>
        <w:jc w:val="both"/>
        <w:rPr>
          <w:sz w:val="24"/>
          <w:szCs w:val="24"/>
        </w:rPr>
      </w:pPr>
      <w:r>
        <w:rPr>
          <w:sz w:val="24"/>
          <w:szCs w:val="24"/>
        </w:rPr>
        <w:t>Jesus is keen to emphasise that God knows what we need. So, we are not to worry about what we eat</w:t>
      </w:r>
      <w:r w:rsidR="004D5545">
        <w:rPr>
          <w:sz w:val="24"/>
          <w:szCs w:val="24"/>
        </w:rPr>
        <w:t>,</w:t>
      </w:r>
      <w:r>
        <w:rPr>
          <w:sz w:val="24"/>
          <w:szCs w:val="24"/>
        </w:rPr>
        <w:t xml:space="preserve"> drink or wear? Pagans </w:t>
      </w:r>
      <w:r w:rsidR="00211B68">
        <w:rPr>
          <w:sz w:val="24"/>
          <w:szCs w:val="24"/>
        </w:rPr>
        <w:t>‘run after these things’ (v32) because</w:t>
      </w:r>
      <w:r>
        <w:rPr>
          <w:sz w:val="24"/>
          <w:szCs w:val="24"/>
        </w:rPr>
        <w:t xml:space="preserve"> they don’t have </w:t>
      </w:r>
      <w:r w:rsidR="00211B68">
        <w:rPr>
          <w:sz w:val="24"/>
          <w:szCs w:val="24"/>
        </w:rPr>
        <w:t xml:space="preserve">a </w:t>
      </w:r>
      <w:r>
        <w:rPr>
          <w:sz w:val="24"/>
          <w:szCs w:val="24"/>
        </w:rPr>
        <w:t xml:space="preserve">God </w:t>
      </w:r>
      <w:r w:rsidR="00211B68">
        <w:rPr>
          <w:sz w:val="24"/>
          <w:szCs w:val="24"/>
        </w:rPr>
        <w:t>who can be trusted</w:t>
      </w:r>
      <w:r>
        <w:rPr>
          <w:sz w:val="24"/>
          <w:szCs w:val="24"/>
        </w:rPr>
        <w:t>.</w:t>
      </w:r>
      <w:r w:rsidR="00211B68">
        <w:rPr>
          <w:sz w:val="24"/>
          <w:szCs w:val="24"/>
        </w:rPr>
        <w:t xml:space="preserve"> We are often drawn to a quick worldly fix because, it seems to us that God’s provision is too slow.</w:t>
      </w:r>
    </w:p>
    <w:p w14:paraId="5948C63E" w14:textId="744D0623" w:rsidR="00211B68" w:rsidRPr="000C37D7" w:rsidRDefault="00211B68" w:rsidP="00211B68">
      <w:pPr>
        <w:pStyle w:val="ListParagraph"/>
        <w:numPr>
          <w:ilvl w:val="0"/>
          <w:numId w:val="18"/>
        </w:numPr>
        <w:rPr>
          <w:color w:val="FF0000"/>
          <w:sz w:val="24"/>
          <w:szCs w:val="24"/>
        </w:rPr>
      </w:pPr>
      <w:r w:rsidRPr="000C37D7">
        <w:rPr>
          <w:color w:val="FF0000"/>
          <w:sz w:val="24"/>
          <w:szCs w:val="24"/>
        </w:rPr>
        <w:t>When it appears to us that God’s provision for us is late arriving, what lessons is God teaching us in th</w:t>
      </w:r>
      <w:r w:rsidR="004D5545">
        <w:rPr>
          <w:color w:val="FF0000"/>
          <w:sz w:val="24"/>
          <w:szCs w:val="24"/>
        </w:rPr>
        <w:t>is</w:t>
      </w:r>
      <w:r w:rsidRPr="000C37D7">
        <w:rPr>
          <w:color w:val="FF0000"/>
          <w:sz w:val="24"/>
          <w:szCs w:val="24"/>
        </w:rPr>
        <w:t xml:space="preserve"> scenario? Are we likely to challenge God’s timing?</w:t>
      </w:r>
    </w:p>
    <w:p w14:paraId="272C12E9" w14:textId="03F1779C" w:rsidR="00211B68" w:rsidRPr="000C37D7" w:rsidRDefault="00211B68" w:rsidP="00211B68">
      <w:pPr>
        <w:pStyle w:val="ListParagraph"/>
        <w:rPr>
          <w:color w:val="FF0000"/>
          <w:sz w:val="24"/>
          <w:szCs w:val="24"/>
        </w:rPr>
      </w:pPr>
      <w:r w:rsidRPr="000C37D7">
        <w:rPr>
          <w:color w:val="FF0000"/>
          <w:sz w:val="24"/>
          <w:szCs w:val="24"/>
        </w:rPr>
        <w:t>When a need appears to be obvious to us, how do we deal with God’s delay</w:t>
      </w:r>
      <w:r w:rsidR="000C37D7" w:rsidRPr="000C37D7">
        <w:rPr>
          <w:color w:val="FF0000"/>
          <w:sz w:val="24"/>
          <w:szCs w:val="24"/>
        </w:rPr>
        <w:t xml:space="preserve"> or apparent inaction</w:t>
      </w:r>
      <w:r w:rsidRPr="000C37D7">
        <w:rPr>
          <w:color w:val="FF0000"/>
          <w:sz w:val="24"/>
          <w:szCs w:val="24"/>
        </w:rPr>
        <w:t>?</w:t>
      </w:r>
    </w:p>
    <w:p w14:paraId="1FDD3698" w14:textId="3DBB0EE9" w:rsidR="00211B68" w:rsidRPr="000C37D7" w:rsidRDefault="00211B68" w:rsidP="00211B68">
      <w:pPr>
        <w:pStyle w:val="ListParagraph"/>
        <w:rPr>
          <w:color w:val="FF0000"/>
          <w:sz w:val="24"/>
          <w:szCs w:val="24"/>
        </w:rPr>
      </w:pPr>
      <w:r w:rsidRPr="000C37D7">
        <w:rPr>
          <w:color w:val="FF0000"/>
          <w:sz w:val="24"/>
          <w:szCs w:val="24"/>
        </w:rPr>
        <w:t xml:space="preserve">Why do the crops fail in an African drought </w:t>
      </w:r>
      <w:r w:rsidR="004D5545">
        <w:rPr>
          <w:color w:val="FF0000"/>
          <w:sz w:val="24"/>
          <w:szCs w:val="24"/>
        </w:rPr>
        <w:t>where</w:t>
      </w:r>
      <w:r w:rsidRPr="000C37D7">
        <w:rPr>
          <w:color w:val="FF0000"/>
          <w:sz w:val="24"/>
          <w:szCs w:val="24"/>
        </w:rPr>
        <w:t xml:space="preserve"> people are </w:t>
      </w:r>
      <w:r w:rsidR="004D5545">
        <w:rPr>
          <w:color w:val="FF0000"/>
          <w:sz w:val="24"/>
          <w:szCs w:val="24"/>
        </w:rPr>
        <w:t>ravag</w:t>
      </w:r>
      <w:r w:rsidRPr="000C37D7">
        <w:rPr>
          <w:color w:val="FF0000"/>
          <w:sz w:val="24"/>
          <w:szCs w:val="24"/>
        </w:rPr>
        <w:t>ed by starvation?</w:t>
      </w:r>
    </w:p>
    <w:p w14:paraId="282855C8" w14:textId="6186507F" w:rsidR="00211B68" w:rsidRPr="000C37D7" w:rsidRDefault="00211B68" w:rsidP="00211B68">
      <w:pPr>
        <w:pStyle w:val="ListParagraph"/>
        <w:rPr>
          <w:color w:val="FF0000"/>
          <w:sz w:val="24"/>
          <w:szCs w:val="24"/>
        </w:rPr>
      </w:pPr>
      <w:r w:rsidRPr="000C37D7">
        <w:rPr>
          <w:color w:val="FF0000"/>
          <w:sz w:val="24"/>
          <w:szCs w:val="24"/>
        </w:rPr>
        <w:t>Why does God allow a Christian business to fail through lack of money?</w:t>
      </w:r>
    </w:p>
    <w:p w14:paraId="78CAF425" w14:textId="61638263" w:rsidR="000C37D7" w:rsidRDefault="000C37D7" w:rsidP="00717D6F">
      <w:pPr>
        <w:jc w:val="both"/>
        <w:rPr>
          <w:sz w:val="24"/>
          <w:szCs w:val="24"/>
        </w:rPr>
      </w:pPr>
      <w:r>
        <w:rPr>
          <w:sz w:val="24"/>
          <w:szCs w:val="24"/>
        </w:rPr>
        <w:t>The key verse summarises this section and is the big statement of the whole sermon. The disciples are his followers so are already part of the Kingdom Jesus has inaugurated. Seeking the Kingdom is more about trying to do ‘acts of righteousness’ in their daily lives. Jesus statement that ‘all these things will be given you as well’ (v33) implies that the godly life is one in which all of what we do is geared to pleasing God. We don’t have a God bit and a secular bit in our lives</w:t>
      </w:r>
      <w:r w:rsidR="00717D6F">
        <w:rPr>
          <w:sz w:val="24"/>
          <w:szCs w:val="24"/>
        </w:rPr>
        <w:t xml:space="preserve"> – all we do is part of our ‘seeking’ to be kingdom people.</w:t>
      </w:r>
    </w:p>
    <w:p w14:paraId="418DF8F1" w14:textId="06F57D82" w:rsidR="00717D6F" w:rsidRPr="004D5545" w:rsidRDefault="00717D6F" w:rsidP="00717D6F">
      <w:pPr>
        <w:pStyle w:val="ListParagraph"/>
        <w:numPr>
          <w:ilvl w:val="0"/>
          <w:numId w:val="18"/>
        </w:numPr>
        <w:jc w:val="both"/>
        <w:rPr>
          <w:color w:val="FF0000"/>
          <w:sz w:val="24"/>
          <w:szCs w:val="24"/>
        </w:rPr>
      </w:pPr>
      <w:r w:rsidRPr="004D5545">
        <w:rPr>
          <w:color w:val="FF0000"/>
          <w:sz w:val="24"/>
          <w:szCs w:val="24"/>
        </w:rPr>
        <w:t>‘Therefore</w:t>
      </w:r>
      <w:r w:rsidR="004D5545" w:rsidRPr="004D5545">
        <w:rPr>
          <w:color w:val="FF0000"/>
          <w:sz w:val="24"/>
          <w:szCs w:val="24"/>
        </w:rPr>
        <w:t>,</w:t>
      </w:r>
      <w:r w:rsidRPr="004D5545">
        <w:rPr>
          <w:color w:val="FF0000"/>
          <w:sz w:val="24"/>
          <w:szCs w:val="24"/>
        </w:rPr>
        <w:t xml:space="preserve"> do not worry’ (v34). Kingdom people develop a trust in him so the needs of today </w:t>
      </w:r>
      <w:r w:rsidR="004A5602" w:rsidRPr="004D5545">
        <w:rPr>
          <w:color w:val="FF0000"/>
          <w:sz w:val="24"/>
          <w:szCs w:val="24"/>
        </w:rPr>
        <w:t>will be met – they are all that concern us</w:t>
      </w:r>
      <w:r w:rsidRPr="004D5545">
        <w:rPr>
          <w:color w:val="FF0000"/>
          <w:sz w:val="24"/>
          <w:szCs w:val="24"/>
        </w:rPr>
        <w:t>.</w:t>
      </w:r>
      <w:r w:rsidR="004A5602" w:rsidRPr="004D5545">
        <w:rPr>
          <w:color w:val="FF0000"/>
          <w:sz w:val="24"/>
          <w:szCs w:val="24"/>
        </w:rPr>
        <w:t xml:space="preserve"> ‘Tomorrow will look after itself - each day has enough trouble of its own’ (v34)</w:t>
      </w:r>
      <w:r w:rsidR="004D5545" w:rsidRPr="004D5545">
        <w:rPr>
          <w:color w:val="FF0000"/>
          <w:sz w:val="24"/>
          <w:szCs w:val="24"/>
        </w:rPr>
        <w:t>.</w:t>
      </w:r>
    </w:p>
    <w:p w14:paraId="62734168" w14:textId="751296AD" w:rsidR="004D5545" w:rsidRPr="004D5545" w:rsidRDefault="004D5545" w:rsidP="004D5545">
      <w:pPr>
        <w:pStyle w:val="ListParagraph"/>
        <w:jc w:val="both"/>
        <w:rPr>
          <w:color w:val="FF0000"/>
          <w:sz w:val="24"/>
          <w:szCs w:val="24"/>
        </w:rPr>
      </w:pPr>
      <w:r w:rsidRPr="004D5545">
        <w:rPr>
          <w:color w:val="FF0000"/>
          <w:sz w:val="24"/>
          <w:szCs w:val="24"/>
        </w:rPr>
        <w:t>Is this too difficult in a modern world where everything is planned in advance?</w:t>
      </w:r>
    </w:p>
    <w:p w14:paraId="652B6102" w14:textId="31B4FA5D" w:rsidR="004D5545" w:rsidRPr="004D5545" w:rsidRDefault="004D5545" w:rsidP="004D5545">
      <w:pPr>
        <w:pStyle w:val="ListParagraph"/>
        <w:jc w:val="both"/>
        <w:rPr>
          <w:color w:val="FF0000"/>
          <w:sz w:val="24"/>
          <w:szCs w:val="24"/>
        </w:rPr>
      </w:pPr>
      <w:r w:rsidRPr="004D5545">
        <w:rPr>
          <w:color w:val="FF0000"/>
          <w:sz w:val="24"/>
          <w:szCs w:val="24"/>
        </w:rPr>
        <w:t>Can you actually live this way?</w:t>
      </w:r>
    </w:p>
    <w:p w14:paraId="5C962FDC" w14:textId="0C7E544D" w:rsidR="002F418D" w:rsidRPr="002F418D" w:rsidRDefault="002F418D" w:rsidP="002F418D">
      <w:pPr>
        <w:rPr>
          <w:sz w:val="24"/>
          <w:szCs w:val="24"/>
        </w:rPr>
      </w:pPr>
      <w:r>
        <w:rPr>
          <w:sz w:val="24"/>
          <w:szCs w:val="24"/>
        </w:rPr>
        <w:t xml:space="preserve"> </w:t>
      </w:r>
    </w:p>
    <w:p w14:paraId="08C643BB" w14:textId="54B4747E" w:rsidR="00441AC5" w:rsidRDefault="00441AC5" w:rsidP="00441AC5">
      <w:pPr>
        <w:pStyle w:val="ListParagraph"/>
        <w:rPr>
          <w:b/>
          <w:bCs/>
          <w:i/>
          <w:iCs/>
          <w:color w:val="2F5496" w:themeColor="accent1" w:themeShade="BF"/>
          <w:sz w:val="28"/>
          <w:szCs w:val="28"/>
        </w:rPr>
      </w:pPr>
      <w:r w:rsidRPr="0081513E">
        <w:rPr>
          <w:b/>
          <w:bCs/>
          <w:i/>
          <w:iCs/>
          <w:color w:val="2F5496" w:themeColor="accent1" w:themeShade="BF"/>
          <w:sz w:val="28"/>
          <w:szCs w:val="28"/>
        </w:rPr>
        <w:t xml:space="preserve">Perhaps a good time to pray that we don’t </w:t>
      </w:r>
      <w:r w:rsidR="004D5545">
        <w:rPr>
          <w:b/>
          <w:bCs/>
          <w:i/>
          <w:iCs/>
          <w:color w:val="2F5496" w:themeColor="accent1" w:themeShade="BF"/>
          <w:sz w:val="28"/>
          <w:szCs w:val="28"/>
        </w:rPr>
        <w:t>worry about things we should trust God for.</w:t>
      </w:r>
    </w:p>
    <w:p w14:paraId="0FC4C010" w14:textId="77777777" w:rsidR="0081513E" w:rsidRPr="0081513E" w:rsidRDefault="0081513E" w:rsidP="00441AC5">
      <w:pPr>
        <w:pStyle w:val="ListParagraph"/>
        <w:rPr>
          <w:b/>
          <w:bCs/>
          <w:i/>
          <w:iCs/>
          <w:color w:val="2F5496" w:themeColor="accent1" w:themeShade="BF"/>
          <w:sz w:val="28"/>
          <w:szCs w:val="28"/>
        </w:rPr>
      </w:pPr>
    </w:p>
    <w:p w14:paraId="486F798B" w14:textId="48BCEA18" w:rsidR="00441AC5" w:rsidRDefault="00441AC5" w:rsidP="00441AC5">
      <w:pPr>
        <w:pStyle w:val="ListParagraph"/>
        <w:rPr>
          <w:b/>
          <w:bCs/>
          <w:i/>
          <w:iCs/>
          <w:color w:val="2F5496" w:themeColor="accent1" w:themeShade="BF"/>
          <w:sz w:val="28"/>
          <w:szCs w:val="28"/>
        </w:rPr>
      </w:pPr>
      <w:r w:rsidRPr="0081513E">
        <w:rPr>
          <w:b/>
          <w:bCs/>
          <w:i/>
          <w:iCs/>
          <w:color w:val="2F5496" w:themeColor="accent1" w:themeShade="BF"/>
          <w:sz w:val="28"/>
          <w:szCs w:val="28"/>
        </w:rPr>
        <w:t xml:space="preserve">Also pray that </w:t>
      </w:r>
      <w:r w:rsidR="004D5545">
        <w:rPr>
          <w:b/>
          <w:bCs/>
          <w:i/>
          <w:iCs/>
          <w:color w:val="2F5496" w:themeColor="accent1" w:themeShade="BF"/>
          <w:sz w:val="28"/>
          <w:szCs w:val="28"/>
        </w:rPr>
        <w:t>God raises our concerns about how his kingdom should be growing in our networks.</w:t>
      </w:r>
      <w:r w:rsidR="00760141">
        <w:rPr>
          <w:b/>
          <w:bCs/>
          <w:i/>
          <w:iCs/>
          <w:color w:val="2F5496" w:themeColor="accent1" w:themeShade="BF"/>
          <w:sz w:val="28"/>
          <w:szCs w:val="28"/>
        </w:rPr>
        <w:t xml:space="preserve"> </w:t>
      </w:r>
    </w:p>
    <w:p w14:paraId="126D6BF2" w14:textId="0AD2D27F" w:rsidR="004D5545" w:rsidRDefault="004D5545" w:rsidP="00441AC5">
      <w:pPr>
        <w:pStyle w:val="ListParagraph"/>
        <w:rPr>
          <w:b/>
          <w:bCs/>
          <w:i/>
          <w:iCs/>
          <w:color w:val="2F5496" w:themeColor="accent1" w:themeShade="BF"/>
          <w:sz w:val="28"/>
          <w:szCs w:val="28"/>
        </w:rPr>
      </w:pPr>
    </w:p>
    <w:p w14:paraId="54E212B9" w14:textId="72F3AC4D" w:rsidR="004D5545" w:rsidRDefault="004D5545" w:rsidP="00441AC5">
      <w:pPr>
        <w:pStyle w:val="ListParagraph"/>
        <w:rPr>
          <w:b/>
          <w:bCs/>
          <w:i/>
          <w:iCs/>
          <w:color w:val="2F5496" w:themeColor="accent1" w:themeShade="BF"/>
          <w:sz w:val="28"/>
          <w:szCs w:val="28"/>
        </w:rPr>
      </w:pPr>
      <w:r>
        <w:rPr>
          <w:b/>
          <w:bCs/>
          <w:i/>
          <w:iCs/>
          <w:color w:val="2F5496" w:themeColor="accent1" w:themeShade="BF"/>
          <w:sz w:val="28"/>
          <w:szCs w:val="28"/>
        </w:rPr>
        <w:t>What ‘acts of righteousness’ could we start doing?</w:t>
      </w:r>
    </w:p>
    <w:p w14:paraId="092DC5F9" w14:textId="77777777" w:rsidR="00760141" w:rsidRPr="00760141" w:rsidRDefault="00760141" w:rsidP="00760141">
      <w:pPr>
        <w:jc w:val="center"/>
        <w:rPr>
          <w:rFonts w:ascii="Algerian" w:hAnsi="Algerian"/>
          <w:sz w:val="36"/>
          <w:szCs w:val="36"/>
        </w:rPr>
      </w:pPr>
    </w:p>
    <w:p w14:paraId="4634F406" w14:textId="3783276F" w:rsidR="00F87847" w:rsidRPr="00F87847" w:rsidRDefault="00F87847" w:rsidP="00760141">
      <w:pPr>
        <w:jc w:val="center"/>
        <w:rPr>
          <w:color w:val="FF0000"/>
          <w:sz w:val="24"/>
          <w:szCs w:val="24"/>
        </w:rPr>
      </w:pPr>
    </w:p>
    <w:sectPr w:rsidR="00F87847" w:rsidRPr="00F87847" w:rsidSect="007842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B85"/>
    <w:multiLevelType w:val="hybridMultilevel"/>
    <w:tmpl w:val="8DA0A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43570"/>
    <w:multiLevelType w:val="hybridMultilevel"/>
    <w:tmpl w:val="5D7CE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14D16"/>
    <w:multiLevelType w:val="hybridMultilevel"/>
    <w:tmpl w:val="57585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E288C"/>
    <w:multiLevelType w:val="hybridMultilevel"/>
    <w:tmpl w:val="DB9CB334"/>
    <w:lvl w:ilvl="0" w:tplc="3F0C068E">
      <w:start w:val="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107DBD"/>
    <w:multiLevelType w:val="hybridMultilevel"/>
    <w:tmpl w:val="EC644F9E"/>
    <w:lvl w:ilvl="0" w:tplc="3676D66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3475E0"/>
    <w:multiLevelType w:val="hybridMultilevel"/>
    <w:tmpl w:val="B058C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B13565"/>
    <w:multiLevelType w:val="hybridMultilevel"/>
    <w:tmpl w:val="8E62B3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D2965A6"/>
    <w:multiLevelType w:val="hybridMultilevel"/>
    <w:tmpl w:val="7F705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353066"/>
    <w:multiLevelType w:val="hybridMultilevel"/>
    <w:tmpl w:val="123AA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1F2E9A"/>
    <w:multiLevelType w:val="hybridMultilevel"/>
    <w:tmpl w:val="6BA86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0A6705"/>
    <w:multiLevelType w:val="hybridMultilevel"/>
    <w:tmpl w:val="8E62B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B004FF"/>
    <w:multiLevelType w:val="hybridMultilevel"/>
    <w:tmpl w:val="75FE1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546974"/>
    <w:multiLevelType w:val="hybridMultilevel"/>
    <w:tmpl w:val="117049E8"/>
    <w:lvl w:ilvl="0" w:tplc="BD0CF5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8D25DD"/>
    <w:multiLevelType w:val="hybridMultilevel"/>
    <w:tmpl w:val="DD2EA9B6"/>
    <w:lvl w:ilvl="0" w:tplc="E90859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B06A45"/>
    <w:multiLevelType w:val="hybridMultilevel"/>
    <w:tmpl w:val="08283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8E3EFE"/>
    <w:multiLevelType w:val="hybridMultilevel"/>
    <w:tmpl w:val="3FC48B8A"/>
    <w:lvl w:ilvl="0" w:tplc="060C46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5D365CA"/>
    <w:multiLevelType w:val="hybridMultilevel"/>
    <w:tmpl w:val="77706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F45589"/>
    <w:multiLevelType w:val="hybridMultilevel"/>
    <w:tmpl w:val="8E62B3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04060763">
    <w:abstractNumId w:val="13"/>
  </w:num>
  <w:num w:numId="2" w16cid:durableId="159929718">
    <w:abstractNumId w:val="12"/>
  </w:num>
  <w:num w:numId="3" w16cid:durableId="969432184">
    <w:abstractNumId w:val="7"/>
  </w:num>
  <w:num w:numId="4" w16cid:durableId="2099018003">
    <w:abstractNumId w:val="2"/>
  </w:num>
  <w:num w:numId="5" w16cid:durableId="1681547579">
    <w:abstractNumId w:val="5"/>
  </w:num>
  <w:num w:numId="6" w16cid:durableId="1199707667">
    <w:abstractNumId w:val="15"/>
  </w:num>
  <w:num w:numId="7" w16cid:durableId="1497916352">
    <w:abstractNumId w:val="8"/>
  </w:num>
  <w:num w:numId="8" w16cid:durableId="253246545">
    <w:abstractNumId w:val="1"/>
  </w:num>
  <w:num w:numId="9" w16cid:durableId="1719473584">
    <w:abstractNumId w:val="16"/>
  </w:num>
  <w:num w:numId="10" w16cid:durableId="1623419715">
    <w:abstractNumId w:val="0"/>
  </w:num>
  <w:num w:numId="11" w16cid:durableId="1550386480">
    <w:abstractNumId w:val="3"/>
  </w:num>
  <w:num w:numId="12" w16cid:durableId="1172524758">
    <w:abstractNumId w:val="4"/>
  </w:num>
  <w:num w:numId="13" w16cid:durableId="1924991948">
    <w:abstractNumId w:val="10"/>
  </w:num>
  <w:num w:numId="14" w16cid:durableId="887183684">
    <w:abstractNumId w:val="17"/>
  </w:num>
  <w:num w:numId="15" w16cid:durableId="606811665">
    <w:abstractNumId w:val="6"/>
  </w:num>
  <w:num w:numId="16" w16cid:durableId="458573706">
    <w:abstractNumId w:val="11"/>
  </w:num>
  <w:num w:numId="17" w16cid:durableId="329647798">
    <w:abstractNumId w:val="9"/>
  </w:num>
  <w:num w:numId="18" w16cid:durableId="13589673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56"/>
    <w:rsid w:val="0004332D"/>
    <w:rsid w:val="00094651"/>
    <w:rsid w:val="00095363"/>
    <w:rsid w:val="000B067F"/>
    <w:rsid w:val="000B429E"/>
    <w:rsid w:val="000B4CD9"/>
    <w:rsid w:val="000B692A"/>
    <w:rsid w:val="000B70BE"/>
    <w:rsid w:val="000C37D7"/>
    <w:rsid w:val="000D42D4"/>
    <w:rsid w:val="000E2106"/>
    <w:rsid w:val="000F7DBB"/>
    <w:rsid w:val="001028C5"/>
    <w:rsid w:val="0012179A"/>
    <w:rsid w:val="00121935"/>
    <w:rsid w:val="00132E70"/>
    <w:rsid w:val="001568D6"/>
    <w:rsid w:val="00177E1A"/>
    <w:rsid w:val="001E0B3D"/>
    <w:rsid w:val="001F3723"/>
    <w:rsid w:val="002032FE"/>
    <w:rsid w:val="00211B68"/>
    <w:rsid w:val="00225375"/>
    <w:rsid w:val="00227AD7"/>
    <w:rsid w:val="002302ED"/>
    <w:rsid w:val="00231765"/>
    <w:rsid w:val="00241FB1"/>
    <w:rsid w:val="00253A5F"/>
    <w:rsid w:val="00272567"/>
    <w:rsid w:val="002828C1"/>
    <w:rsid w:val="00290217"/>
    <w:rsid w:val="00295C5B"/>
    <w:rsid w:val="002A383E"/>
    <w:rsid w:val="002A5706"/>
    <w:rsid w:val="002C1B77"/>
    <w:rsid w:val="002D4AFD"/>
    <w:rsid w:val="002D6FC4"/>
    <w:rsid w:val="002F418D"/>
    <w:rsid w:val="0030069B"/>
    <w:rsid w:val="00305BA3"/>
    <w:rsid w:val="00307CBE"/>
    <w:rsid w:val="00311911"/>
    <w:rsid w:val="0031520B"/>
    <w:rsid w:val="00327F85"/>
    <w:rsid w:val="00340B7C"/>
    <w:rsid w:val="0035211D"/>
    <w:rsid w:val="00365259"/>
    <w:rsid w:val="003C2BA9"/>
    <w:rsid w:val="003D5B60"/>
    <w:rsid w:val="003E103E"/>
    <w:rsid w:val="003E5375"/>
    <w:rsid w:val="003F5E37"/>
    <w:rsid w:val="00402765"/>
    <w:rsid w:val="00415EDA"/>
    <w:rsid w:val="0042741C"/>
    <w:rsid w:val="00441AC5"/>
    <w:rsid w:val="004543E1"/>
    <w:rsid w:val="0047038B"/>
    <w:rsid w:val="004A5602"/>
    <w:rsid w:val="004B1B7D"/>
    <w:rsid w:val="004D0D32"/>
    <w:rsid w:val="004D5545"/>
    <w:rsid w:val="005065BD"/>
    <w:rsid w:val="00507639"/>
    <w:rsid w:val="00510CA6"/>
    <w:rsid w:val="00533675"/>
    <w:rsid w:val="00547AAE"/>
    <w:rsid w:val="00566CE8"/>
    <w:rsid w:val="00570345"/>
    <w:rsid w:val="00582568"/>
    <w:rsid w:val="005861A4"/>
    <w:rsid w:val="005949C3"/>
    <w:rsid w:val="005A2216"/>
    <w:rsid w:val="005A3D6F"/>
    <w:rsid w:val="005B270C"/>
    <w:rsid w:val="005D3B68"/>
    <w:rsid w:val="005F32A1"/>
    <w:rsid w:val="005F48D6"/>
    <w:rsid w:val="00611891"/>
    <w:rsid w:val="006230BB"/>
    <w:rsid w:val="00633F32"/>
    <w:rsid w:val="00634C59"/>
    <w:rsid w:val="00637966"/>
    <w:rsid w:val="00645A77"/>
    <w:rsid w:val="006530A7"/>
    <w:rsid w:val="00671C2F"/>
    <w:rsid w:val="00681FE7"/>
    <w:rsid w:val="006823C7"/>
    <w:rsid w:val="006A15D7"/>
    <w:rsid w:val="006C18A4"/>
    <w:rsid w:val="006D1845"/>
    <w:rsid w:val="006F0E42"/>
    <w:rsid w:val="00702CB3"/>
    <w:rsid w:val="007153EF"/>
    <w:rsid w:val="00717D6F"/>
    <w:rsid w:val="00745CD7"/>
    <w:rsid w:val="00751F06"/>
    <w:rsid w:val="00760141"/>
    <w:rsid w:val="00760DB0"/>
    <w:rsid w:val="00784222"/>
    <w:rsid w:val="00791535"/>
    <w:rsid w:val="007A5144"/>
    <w:rsid w:val="007C7262"/>
    <w:rsid w:val="00803975"/>
    <w:rsid w:val="00803EA0"/>
    <w:rsid w:val="008041B3"/>
    <w:rsid w:val="00807956"/>
    <w:rsid w:val="0081513E"/>
    <w:rsid w:val="0082117B"/>
    <w:rsid w:val="00837C85"/>
    <w:rsid w:val="00841871"/>
    <w:rsid w:val="0086331B"/>
    <w:rsid w:val="00864912"/>
    <w:rsid w:val="00880075"/>
    <w:rsid w:val="008939DE"/>
    <w:rsid w:val="008A75FC"/>
    <w:rsid w:val="008B1BD3"/>
    <w:rsid w:val="008B38AF"/>
    <w:rsid w:val="008C1CD9"/>
    <w:rsid w:val="008E1393"/>
    <w:rsid w:val="008E74B6"/>
    <w:rsid w:val="008F0133"/>
    <w:rsid w:val="008F1F50"/>
    <w:rsid w:val="00905B17"/>
    <w:rsid w:val="00951921"/>
    <w:rsid w:val="009B2841"/>
    <w:rsid w:val="009C70D5"/>
    <w:rsid w:val="009F0246"/>
    <w:rsid w:val="00A02B15"/>
    <w:rsid w:val="00A15D88"/>
    <w:rsid w:val="00A26ADB"/>
    <w:rsid w:val="00A345BA"/>
    <w:rsid w:val="00A60424"/>
    <w:rsid w:val="00A66C03"/>
    <w:rsid w:val="00A8638C"/>
    <w:rsid w:val="00A92D83"/>
    <w:rsid w:val="00A96918"/>
    <w:rsid w:val="00AB4BDF"/>
    <w:rsid w:val="00AB54E7"/>
    <w:rsid w:val="00AD6676"/>
    <w:rsid w:val="00AF5FDA"/>
    <w:rsid w:val="00B204AF"/>
    <w:rsid w:val="00B21244"/>
    <w:rsid w:val="00B262A1"/>
    <w:rsid w:val="00B3063A"/>
    <w:rsid w:val="00B311C9"/>
    <w:rsid w:val="00B54743"/>
    <w:rsid w:val="00B55D09"/>
    <w:rsid w:val="00B63B54"/>
    <w:rsid w:val="00B63C87"/>
    <w:rsid w:val="00BA778B"/>
    <w:rsid w:val="00BE71FF"/>
    <w:rsid w:val="00C23654"/>
    <w:rsid w:val="00C515C2"/>
    <w:rsid w:val="00C61A87"/>
    <w:rsid w:val="00C645DF"/>
    <w:rsid w:val="00C7690A"/>
    <w:rsid w:val="00C9618D"/>
    <w:rsid w:val="00CA1D4E"/>
    <w:rsid w:val="00CC7B56"/>
    <w:rsid w:val="00CD2561"/>
    <w:rsid w:val="00CD6E02"/>
    <w:rsid w:val="00CF2DB3"/>
    <w:rsid w:val="00D0287B"/>
    <w:rsid w:val="00D069F6"/>
    <w:rsid w:val="00D13877"/>
    <w:rsid w:val="00D145D0"/>
    <w:rsid w:val="00D33206"/>
    <w:rsid w:val="00D41B0A"/>
    <w:rsid w:val="00D55A20"/>
    <w:rsid w:val="00D77609"/>
    <w:rsid w:val="00D91C66"/>
    <w:rsid w:val="00DA0FEC"/>
    <w:rsid w:val="00DA776D"/>
    <w:rsid w:val="00DB528C"/>
    <w:rsid w:val="00DC6249"/>
    <w:rsid w:val="00DD0566"/>
    <w:rsid w:val="00DD18B5"/>
    <w:rsid w:val="00DD6E4D"/>
    <w:rsid w:val="00E130A9"/>
    <w:rsid w:val="00E1699F"/>
    <w:rsid w:val="00E33E6D"/>
    <w:rsid w:val="00E55983"/>
    <w:rsid w:val="00E602EF"/>
    <w:rsid w:val="00E70085"/>
    <w:rsid w:val="00E85AFC"/>
    <w:rsid w:val="00E90F44"/>
    <w:rsid w:val="00E9111E"/>
    <w:rsid w:val="00E96A79"/>
    <w:rsid w:val="00EC1046"/>
    <w:rsid w:val="00F0164D"/>
    <w:rsid w:val="00F04844"/>
    <w:rsid w:val="00F05F09"/>
    <w:rsid w:val="00F062DA"/>
    <w:rsid w:val="00F176B6"/>
    <w:rsid w:val="00F328C7"/>
    <w:rsid w:val="00F42BE9"/>
    <w:rsid w:val="00F43603"/>
    <w:rsid w:val="00F87847"/>
    <w:rsid w:val="00F87CC4"/>
    <w:rsid w:val="00FA7914"/>
    <w:rsid w:val="00FC41E9"/>
    <w:rsid w:val="00FE1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A596"/>
  <w15:chartTrackingRefBased/>
  <w15:docId w15:val="{DB041D56-8BC4-4CD3-85B5-D6C63952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375"/>
    <w:pPr>
      <w:spacing w:after="0" w:line="240" w:lineRule="auto"/>
    </w:pPr>
  </w:style>
  <w:style w:type="paragraph" w:styleId="ListParagraph">
    <w:name w:val="List Paragraph"/>
    <w:basedOn w:val="Normal"/>
    <w:uiPriority w:val="34"/>
    <w:qFormat/>
    <w:rsid w:val="00177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D9ABA-158F-4215-9D23-F39DBBAE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7</cp:revision>
  <cp:lastPrinted>2023-01-19T11:45:00Z</cp:lastPrinted>
  <dcterms:created xsi:type="dcterms:W3CDTF">2023-01-12T11:31:00Z</dcterms:created>
  <dcterms:modified xsi:type="dcterms:W3CDTF">2023-01-19T12:05:00Z</dcterms:modified>
</cp:coreProperties>
</file>