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4.85pt">
            <v:imagedata r:id="rId6" o:title="WYSIWYG Header"/>
          </v:shape>
        </w:pict>
      </w:r>
    </w:p>
    <w:p w14:paraId="5C9D5025" w14:textId="77777777" w:rsidR="004175D6" w:rsidRDefault="00101E4E" w:rsidP="00F062DA">
      <w:pPr>
        <w:rPr>
          <w:b/>
          <w:bCs/>
          <w:i/>
          <w:iCs/>
          <w:sz w:val="36"/>
          <w:szCs w:val="36"/>
        </w:rPr>
      </w:pPr>
      <w:r>
        <w:rPr>
          <w:b/>
          <w:bCs/>
          <w:i/>
          <w:iCs/>
          <w:sz w:val="36"/>
          <w:szCs w:val="36"/>
        </w:rPr>
        <w:t>No17</w:t>
      </w:r>
      <w:r w:rsidR="00FF5BA1">
        <w:rPr>
          <w:b/>
          <w:bCs/>
          <w:i/>
          <w:iCs/>
          <w:sz w:val="36"/>
          <w:szCs w:val="36"/>
        </w:rPr>
        <w:t xml:space="preserve"> </w:t>
      </w:r>
      <w:r w:rsidR="004175D6">
        <w:rPr>
          <w:b/>
          <w:bCs/>
          <w:i/>
          <w:iCs/>
          <w:sz w:val="36"/>
          <w:szCs w:val="36"/>
        </w:rPr>
        <w:tab/>
      </w:r>
      <w:r>
        <w:rPr>
          <w:b/>
          <w:bCs/>
          <w:i/>
          <w:iCs/>
          <w:sz w:val="36"/>
          <w:szCs w:val="36"/>
        </w:rPr>
        <w:t xml:space="preserve">Narrow and wide gates </w:t>
      </w:r>
      <w:r w:rsidR="004175D6">
        <w:rPr>
          <w:b/>
          <w:bCs/>
          <w:i/>
          <w:iCs/>
          <w:sz w:val="36"/>
          <w:szCs w:val="36"/>
        </w:rPr>
        <w:tab/>
      </w:r>
      <w:r w:rsidR="004175D6">
        <w:rPr>
          <w:b/>
          <w:bCs/>
          <w:i/>
          <w:iCs/>
          <w:sz w:val="36"/>
          <w:szCs w:val="36"/>
        </w:rPr>
        <w:tab/>
      </w:r>
      <w:r w:rsidR="004175D6">
        <w:rPr>
          <w:b/>
          <w:bCs/>
          <w:i/>
          <w:iCs/>
          <w:sz w:val="36"/>
          <w:szCs w:val="36"/>
        </w:rPr>
        <w:tab/>
      </w:r>
      <w:r w:rsidR="004175D6">
        <w:rPr>
          <w:b/>
          <w:bCs/>
          <w:i/>
          <w:iCs/>
          <w:sz w:val="36"/>
          <w:szCs w:val="36"/>
        </w:rPr>
        <w:tab/>
      </w:r>
      <w:r>
        <w:rPr>
          <w:b/>
          <w:bCs/>
          <w:i/>
          <w:iCs/>
          <w:sz w:val="36"/>
          <w:szCs w:val="36"/>
        </w:rPr>
        <w:t>Matthew 7:13 to 14</w:t>
      </w:r>
      <w:r w:rsidR="00FF5BA1">
        <w:rPr>
          <w:b/>
          <w:bCs/>
          <w:i/>
          <w:iCs/>
          <w:sz w:val="36"/>
          <w:szCs w:val="36"/>
        </w:rPr>
        <w:t xml:space="preserve"> </w:t>
      </w:r>
    </w:p>
    <w:p w14:paraId="0D29148B" w14:textId="12EAFF93" w:rsidR="002F34AF" w:rsidRDefault="004175D6" w:rsidP="00847538">
      <w:pPr>
        <w:jc w:val="both"/>
        <w:rPr>
          <w:sz w:val="24"/>
          <w:szCs w:val="24"/>
        </w:rPr>
      </w:pPr>
      <w:r w:rsidRPr="004175D6">
        <w:rPr>
          <w:sz w:val="24"/>
          <w:szCs w:val="24"/>
        </w:rPr>
        <w:t>This i</w:t>
      </w:r>
      <w:r>
        <w:rPr>
          <w:sz w:val="24"/>
          <w:szCs w:val="24"/>
        </w:rPr>
        <w:t>d</w:t>
      </w:r>
      <w:r w:rsidRPr="004175D6">
        <w:rPr>
          <w:sz w:val="24"/>
          <w:szCs w:val="24"/>
        </w:rPr>
        <w:t>ea of narrow and broa</w:t>
      </w:r>
      <w:r>
        <w:rPr>
          <w:sz w:val="24"/>
          <w:szCs w:val="24"/>
        </w:rPr>
        <w:t>d</w:t>
      </w:r>
      <w:r w:rsidRPr="004175D6">
        <w:rPr>
          <w:sz w:val="24"/>
          <w:szCs w:val="24"/>
        </w:rPr>
        <w:t xml:space="preserve"> </w:t>
      </w:r>
      <w:r>
        <w:rPr>
          <w:sz w:val="24"/>
          <w:szCs w:val="24"/>
        </w:rPr>
        <w:t>ga</w:t>
      </w:r>
      <w:r w:rsidRPr="004175D6">
        <w:rPr>
          <w:sz w:val="24"/>
          <w:szCs w:val="24"/>
        </w:rPr>
        <w:t>tes</w:t>
      </w:r>
      <w:r>
        <w:rPr>
          <w:sz w:val="24"/>
          <w:szCs w:val="24"/>
        </w:rPr>
        <w:t xml:space="preserve"> initiates the final section of the Sermon on the Mount which started in Matthew 5:1. </w:t>
      </w:r>
      <w:r w:rsidR="00847538">
        <w:rPr>
          <w:sz w:val="24"/>
          <w:szCs w:val="24"/>
        </w:rPr>
        <w:t>Jesus</w:t>
      </w:r>
      <w:r>
        <w:rPr>
          <w:sz w:val="24"/>
          <w:szCs w:val="24"/>
        </w:rPr>
        <w:t xml:space="preserve"> has extended an invitation to the crowds to enter the kingdom of heaven, and cautioned both</w:t>
      </w:r>
      <w:r w:rsidRPr="004175D6">
        <w:rPr>
          <w:sz w:val="24"/>
          <w:szCs w:val="24"/>
        </w:rPr>
        <w:t xml:space="preserve"> </w:t>
      </w:r>
      <w:r>
        <w:rPr>
          <w:sz w:val="24"/>
          <w:szCs w:val="24"/>
        </w:rPr>
        <w:t xml:space="preserve">his </w:t>
      </w:r>
      <w:r>
        <w:rPr>
          <w:sz w:val="24"/>
          <w:szCs w:val="24"/>
        </w:rPr>
        <w:t>disciples and the crowds about the failures of the religious leaders of his time. Jesus now dra</w:t>
      </w:r>
      <w:r w:rsidR="002F34AF">
        <w:rPr>
          <w:sz w:val="24"/>
          <w:szCs w:val="24"/>
        </w:rPr>
        <w:t>w</w:t>
      </w:r>
      <w:r>
        <w:rPr>
          <w:sz w:val="24"/>
          <w:szCs w:val="24"/>
        </w:rPr>
        <w:t xml:space="preserve">s his sermon to a close </w:t>
      </w:r>
      <w:r w:rsidR="002F34AF">
        <w:rPr>
          <w:sz w:val="24"/>
          <w:szCs w:val="24"/>
        </w:rPr>
        <w:t xml:space="preserve">by </w:t>
      </w:r>
      <w:r>
        <w:rPr>
          <w:sz w:val="24"/>
          <w:szCs w:val="24"/>
        </w:rPr>
        <w:t>addressing all three groups</w:t>
      </w:r>
      <w:r w:rsidR="002F34AF">
        <w:rPr>
          <w:sz w:val="24"/>
          <w:szCs w:val="24"/>
        </w:rPr>
        <w:t>.</w:t>
      </w:r>
    </w:p>
    <w:p w14:paraId="7377CE56" w14:textId="77777777" w:rsidR="002F34AF" w:rsidRDefault="002F34AF" w:rsidP="00847538">
      <w:pPr>
        <w:jc w:val="both"/>
        <w:rPr>
          <w:sz w:val="24"/>
          <w:szCs w:val="24"/>
        </w:rPr>
      </w:pPr>
      <w:r>
        <w:rPr>
          <w:sz w:val="24"/>
          <w:szCs w:val="24"/>
        </w:rPr>
        <w:t>He warns his disciples to examine themselves to be sure they are members of the kingdom. He warns the crowds to consider carefully the alternative of following him or the religious establishment. And he warns the religious leaders about their responsibility to lead God’s people in the right direction. In each scenario, two choices are given.</w:t>
      </w:r>
    </w:p>
    <w:p w14:paraId="5E39B9A0" w14:textId="0873801A" w:rsidR="002F34AF" w:rsidRDefault="002F34AF" w:rsidP="00847538">
      <w:pPr>
        <w:jc w:val="both"/>
        <w:rPr>
          <w:sz w:val="24"/>
          <w:szCs w:val="24"/>
        </w:rPr>
      </w:pPr>
      <w:r>
        <w:rPr>
          <w:sz w:val="24"/>
          <w:szCs w:val="24"/>
        </w:rPr>
        <w:t xml:space="preserve">The idea of two paths in life was a familiar idea </w:t>
      </w:r>
      <w:proofErr w:type="gramStart"/>
      <w:r>
        <w:rPr>
          <w:sz w:val="24"/>
          <w:szCs w:val="24"/>
        </w:rPr>
        <w:t>in  1</w:t>
      </w:r>
      <w:proofErr w:type="gramEnd"/>
      <w:r w:rsidRPr="002F34AF">
        <w:rPr>
          <w:sz w:val="24"/>
          <w:szCs w:val="24"/>
          <w:vertAlign w:val="superscript"/>
        </w:rPr>
        <w:t>st</w:t>
      </w:r>
      <w:r>
        <w:rPr>
          <w:sz w:val="24"/>
          <w:szCs w:val="24"/>
        </w:rPr>
        <w:t xml:space="preserve"> century</w:t>
      </w:r>
      <w:r w:rsidR="00556BF3">
        <w:rPr>
          <w:sz w:val="24"/>
          <w:szCs w:val="24"/>
        </w:rPr>
        <w:t xml:space="preserve"> Judaism. They talked about the path to glory or to eternal darkness. Jesus’ use of the imagery is specific and straightforward.</w:t>
      </w:r>
    </w:p>
    <w:p w14:paraId="55CB20AF" w14:textId="4048A842" w:rsidR="00556BF3" w:rsidRPr="00556BF3" w:rsidRDefault="00556BF3" w:rsidP="00556BF3">
      <w:pPr>
        <w:pStyle w:val="ListParagraph"/>
        <w:numPr>
          <w:ilvl w:val="0"/>
          <w:numId w:val="24"/>
        </w:numPr>
        <w:rPr>
          <w:b/>
          <w:bCs/>
          <w:i/>
          <w:iCs/>
          <w:sz w:val="24"/>
          <w:szCs w:val="24"/>
        </w:rPr>
      </w:pPr>
      <w:r w:rsidRPr="00556BF3">
        <w:rPr>
          <w:b/>
          <w:bCs/>
          <w:i/>
          <w:iCs/>
          <w:sz w:val="24"/>
          <w:szCs w:val="24"/>
        </w:rPr>
        <w:t>WIDE GATE leads to BROAD ROAD which leads to DESTRUCTION</w:t>
      </w:r>
    </w:p>
    <w:p w14:paraId="46714188" w14:textId="65D2A54E" w:rsidR="00556BF3" w:rsidRPr="00556BF3" w:rsidRDefault="00556BF3" w:rsidP="00556BF3">
      <w:pPr>
        <w:pStyle w:val="ListParagraph"/>
        <w:numPr>
          <w:ilvl w:val="0"/>
          <w:numId w:val="24"/>
        </w:numPr>
        <w:rPr>
          <w:b/>
          <w:bCs/>
          <w:i/>
          <w:iCs/>
          <w:sz w:val="24"/>
          <w:szCs w:val="24"/>
        </w:rPr>
      </w:pPr>
      <w:r w:rsidRPr="00556BF3">
        <w:rPr>
          <w:b/>
          <w:bCs/>
          <w:i/>
          <w:iCs/>
          <w:sz w:val="24"/>
          <w:szCs w:val="24"/>
        </w:rPr>
        <w:t>NARROW GATE leads to NARROW ROAD that leads to LIFE</w:t>
      </w:r>
    </w:p>
    <w:p w14:paraId="2CBED034" w14:textId="573337A1" w:rsidR="00556BF3" w:rsidRDefault="00556BF3" w:rsidP="00556BF3">
      <w:pPr>
        <w:rPr>
          <w:sz w:val="24"/>
          <w:szCs w:val="24"/>
        </w:rPr>
      </w:pPr>
      <w:r>
        <w:rPr>
          <w:sz w:val="24"/>
          <w:szCs w:val="24"/>
        </w:rPr>
        <w:t>There is no middle way.</w:t>
      </w:r>
    </w:p>
    <w:p w14:paraId="47A5C475" w14:textId="6E128FD7" w:rsidR="00556BF3" w:rsidRPr="00B30CC6" w:rsidRDefault="00556BF3" w:rsidP="00556BF3">
      <w:pPr>
        <w:pStyle w:val="ListParagraph"/>
        <w:numPr>
          <w:ilvl w:val="0"/>
          <w:numId w:val="25"/>
        </w:numPr>
        <w:rPr>
          <w:color w:val="FF0000"/>
          <w:sz w:val="24"/>
          <w:szCs w:val="24"/>
        </w:rPr>
      </w:pPr>
      <w:r w:rsidRPr="00B30CC6">
        <w:rPr>
          <w:color w:val="FF0000"/>
          <w:sz w:val="24"/>
          <w:szCs w:val="24"/>
        </w:rPr>
        <w:t>If someone enters the wide gate of Jesus’ imagery in the 21</w:t>
      </w:r>
      <w:r w:rsidRPr="00B30CC6">
        <w:rPr>
          <w:color w:val="FF0000"/>
          <w:sz w:val="24"/>
          <w:szCs w:val="24"/>
          <w:vertAlign w:val="superscript"/>
        </w:rPr>
        <w:t>st</w:t>
      </w:r>
      <w:r w:rsidRPr="00B30CC6">
        <w:rPr>
          <w:color w:val="FF0000"/>
          <w:sz w:val="24"/>
          <w:szCs w:val="24"/>
        </w:rPr>
        <w:t xml:space="preserve"> </w:t>
      </w:r>
      <w:proofErr w:type="gramStart"/>
      <w:r w:rsidRPr="00B30CC6">
        <w:rPr>
          <w:color w:val="FF0000"/>
          <w:sz w:val="24"/>
          <w:szCs w:val="24"/>
        </w:rPr>
        <w:t>century</w:t>
      </w:r>
      <w:proofErr w:type="gramEnd"/>
      <w:r w:rsidRPr="00B30CC6">
        <w:rPr>
          <w:color w:val="FF0000"/>
          <w:sz w:val="24"/>
          <w:szCs w:val="24"/>
        </w:rPr>
        <w:t xml:space="preserve"> what would you expect them to be doing?</w:t>
      </w:r>
    </w:p>
    <w:p w14:paraId="652B4275" w14:textId="4A3B261D" w:rsidR="00556BF3" w:rsidRPr="00B30CC6" w:rsidRDefault="00556BF3" w:rsidP="00556BF3">
      <w:pPr>
        <w:pStyle w:val="ListParagraph"/>
        <w:rPr>
          <w:color w:val="FF0000"/>
          <w:sz w:val="24"/>
          <w:szCs w:val="24"/>
        </w:rPr>
      </w:pPr>
      <w:r w:rsidRPr="00B30CC6">
        <w:rPr>
          <w:color w:val="FF0000"/>
          <w:sz w:val="24"/>
          <w:szCs w:val="24"/>
        </w:rPr>
        <w:t>What would you expect a narrow gate entrant to be doing?</w:t>
      </w:r>
    </w:p>
    <w:p w14:paraId="6A6DF8AE" w14:textId="40BDFD8E" w:rsidR="00556BF3" w:rsidRPr="00B30CC6" w:rsidRDefault="00556BF3" w:rsidP="00556BF3">
      <w:pPr>
        <w:pStyle w:val="ListParagraph"/>
        <w:rPr>
          <w:color w:val="FF0000"/>
          <w:sz w:val="24"/>
          <w:szCs w:val="24"/>
        </w:rPr>
      </w:pPr>
      <w:r w:rsidRPr="00B30CC6">
        <w:rPr>
          <w:color w:val="FF0000"/>
          <w:sz w:val="24"/>
          <w:szCs w:val="24"/>
        </w:rPr>
        <w:t>Is it just about being a good or bad person?</w:t>
      </w:r>
    </w:p>
    <w:p w14:paraId="648E7B8F" w14:textId="7A6C7761" w:rsidR="00556BF3" w:rsidRPr="00B30CC6" w:rsidRDefault="00556BF3" w:rsidP="00556BF3">
      <w:pPr>
        <w:pStyle w:val="ListParagraph"/>
        <w:rPr>
          <w:color w:val="FF0000"/>
          <w:sz w:val="24"/>
          <w:szCs w:val="24"/>
        </w:rPr>
      </w:pPr>
      <w:r w:rsidRPr="00B30CC6">
        <w:rPr>
          <w:color w:val="FF0000"/>
          <w:sz w:val="24"/>
          <w:szCs w:val="24"/>
        </w:rPr>
        <w:t>Is it about choices we make about being obedient to God?</w:t>
      </w:r>
    </w:p>
    <w:p w14:paraId="04AD097E" w14:textId="753A5EA4" w:rsidR="00556BF3" w:rsidRDefault="00556BF3" w:rsidP="00556BF3">
      <w:pPr>
        <w:rPr>
          <w:sz w:val="24"/>
          <w:szCs w:val="24"/>
        </w:rPr>
      </w:pPr>
      <w:r>
        <w:rPr>
          <w:sz w:val="24"/>
          <w:szCs w:val="24"/>
        </w:rPr>
        <w:t>The broad gate is inviting</w:t>
      </w:r>
      <w:r w:rsidR="00B30CC6">
        <w:rPr>
          <w:sz w:val="24"/>
          <w:szCs w:val="24"/>
        </w:rPr>
        <w:t xml:space="preserve"> – it has plenty of room for those who would follow the values and teaching of the religious leaders</w:t>
      </w:r>
      <w:r w:rsidR="00887A5B">
        <w:rPr>
          <w:sz w:val="24"/>
          <w:szCs w:val="24"/>
        </w:rPr>
        <w:t>. The terms ‘wide’ and ‘broad’ evoke a sense of ease and comfort – but the ease and comfort lead to destruction.</w:t>
      </w:r>
    </w:p>
    <w:p w14:paraId="32E995DD" w14:textId="77777777" w:rsidR="00887A5B" w:rsidRPr="00887A5B" w:rsidRDefault="00887A5B" w:rsidP="00887A5B">
      <w:pPr>
        <w:pStyle w:val="ListParagraph"/>
        <w:numPr>
          <w:ilvl w:val="0"/>
          <w:numId w:val="25"/>
        </w:numPr>
        <w:rPr>
          <w:color w:val="FF0000"/>
          <w:sz w:val="24"/>
          <w:szCs w:val="24"/>
        </w:rPr>
      </w:pPr>
      <w:r w:rsidRPr="00887A5B">
        <w:rPr>
          <w:color w:val="FF0000"/>
          <w:sz w:val="24"/>
          <w:szCs w:val="24"/>
        </w:rPr>
        <w:t xml:space="preserve">Does this mean we should be suspicious of leading a life of ease and comfort? </w:t>
      </w:r>
    </w:p>
    <w:p w14:paraId="66070644" w14:textId="77777777" w:rsidR="00887A5B" w:rsidRPr="00887A5B" w:rsidRDefault="00887A5B" w:rsidP="00887A5B">
      <w:pPr>
        <w:pStyle w:val="ListParagraph"/>
        <w:rPr>
          <w:color w:val="FF0000"/>
          <w:sz w:val="24"/>
          <w:szCs w:val="24"/>
        </w:rPr>
      </w:pPr>
      <w:r w:rsidRPr="00887A5B">
        <w:rPr>
          <w:color w:val="FF0000"/>
          <w:sz w:val="24"/>
          <w:szCs w:val="24"/>
        </w:rPr>
        <w:t xml:space="preserve">Should the Christian life ever be like this? </w:t>
      </w:r>
    </w:p>
    <w:p w14:paraId="4D255EB3" w14:textId="36885ED5" w:rsidR="00887A5B" w:rsidRPr="00887A5B" w:rsidRDefault="00887A5B" w:rsidP="00887A5B">
      <w:pPr>
        <w:pStyle w:val="ListParagraph"/>
        <w:rPr>
          <w:color w:val="FF0000"/>
          <w:sz w:val="24"/>
          <w:szCs w:val="24"/>
        </w:rPr>
      </w:pPr>
      <w:r w:rsidRPr="00887A5B">
        <w:rPr>
          <w:color w:val="FF0000"/>
          <w:sz w:val="24"/>
          <w:szCs w:val="24"/>
        </w:rPr>
        <w:t>Should we expect there to be trials to endure and be surprised if there aren’t any?</w:t>
      </w:r>
    </w:p>
    <w:p w14:paraId="673D90E9" w14:textId="520626C8" w:rsidR="00640734" w:rsidRDefault="00887A5B" w:rsidP="00847538">
      <w:pPr>
        <w:jc w:val="both"/>
        <w:rPr>
          <w:sz w:val="24"/>
          <w:szCs w:val="24"/>
        </w:rPr>
      </w:pPr>
      <w:r>
        <w:rPr>
          <w:sz w:val="24"/>
          <w:szCs w:val="24"/>
        </w:rPr>
        <w:t>In contrast the narrow gate and road is more restrictive because it is only for those who follow Jesus and his way of being a disciple. Just as the broad road words are about wide space,</w:t>
      </w:r>
      <w:r w:rsidR="00331700">
        <w:rPr>
          <w:sz w:val="24"/>
          <w:szCs w:val="24"/>
        </w:rPr>
        <w:t xml:space="preserve"> this suggest</w:t>
      </w:r>
      <w:r w:rsidR="00847538">
        <w:rPr>
          <w:sz w:val="24"/>
          <w:szCs w:val="24"/>
        </w:rPr>
        <w:t>s</w:t>
      </w:r>
      <w:r w:rsidR="00331700">
        <w:rPr>
          <w:sz w:val="24"/>
          <w:szCs w:val="24"/>
        </w:rPr>
        <w:t xml:space="preserve"> there will be difficulty and restriction. People on this road</w:t>
      </w:r>
      <w:r w:rsidR="00331700" w:rsidRPr="00331700">
        <w:rPr>
          <w:sz w:val="24"/>
          <w:szCs w:val="24"/>
        </w:rPr>
        <w:t xml:space="preserve"> </w:t>
      </w:r>
      <w:r w:rsidR="00331700">
        <w:rPr>
          <w:sz w:val="24"/>
          <w:szCs w:val="24"/>
        </w:rPr>
        <w:t xml:space="preserve">will </w:t>
      </w:r>
      <w:r w:rsidR="00331700">
        <w:rPr>
          <w:sz w:val="24"/>
          <w:szCs w:val="24"/>
        </w:rPr>
        <w:t>attract</w:t>
      </w:r>
      <w:r w:rsidR="00331700">
        <w:rPr>
          <w:sz w:val="24"/>
          <w:szCs w:val="24"/>
        </w:rPr>
        <w:t xml:space="preserve"> persecution and challenge</w:t>
      </w:r>
      <w:r w:rsidR="00331700">
        <w:rPr>
          <w:sz w:val="24"/>
          <w:szCs w:val="24"/>
        </w:rPr>
        <w:t xml:space="preserve"> because following Jesus</w:t>
      </w:r>
      <w:r w:rsidR="00640734">
        <w:rPr>
          <w:sz w:val="24"/>
          <w:szCs w:val="24"/>
        </w:rPr>
        <w:t xml:space="preserve"> will prompt oppression and, for some, overt persecution.</w:t>
      </w:r>
    </w:p>
    <w:p w14:paraId="3001E27B" w14:textId="2569A264" w:rsidR="00556BF3" w:rsidRPr="002C4ED9" w:rsidRDefault="00640734" w:rsidP="00640734">
      <w:pPr>
        <w:pStyle w:val="ListParagraph"/>
        <w:numPr>
          <w:ilvl w:val="0"/>
          <w:numId w:val="25"/>
        </w:numPr>
        <w:rPr>
          <w:color w:val="FF0000"/>
          <w:sz w:val="24"/>
          <w:szCs w:val="24"/>
        </w:rPr>
      </w:pPr>
      <w:r w:rsidRPr="002C4ED9">
        <w:rPr>
          <w:color w:val="FF0000"/>
          <w:sz w:val="24"/>
          <w:szCs w:val="24"/>
        </w:rPr>
        <w:t>What form do struggles come in for us?</w:t>
      </w:r>
      <w:r w:rsidR="00331700" w:rsidRPr="002C4ED9">
        <w:rPr>
          <w:color w:val="FF0000"/>
          <w:sz w:val="24"/>
          <w:szCs w:val="24"/>
        </w:rPr>
        <w:t xml:space="preserve"> </w:t>
      </w:r>
    </w:p>
    <w:p w14:paraId="6D6FF68A" w14:textId="69FBE54B" w:rsidR="00427F59" w:rsidRPr="002C4ED9" w:rsidRDefault="00427F59" w:rsidP="00427F59">
      <w:pPr>
        <w:pStyle w:val="ListParagraph"/>
        <w:rPr>
          <w:color w:val="FF0000"/>
          <w:sz w:val="24"/>
          <w:szCs w:val="24"/>
        </w:rPr>
      </w:pPr>
      <w:r w:rsidRPr="002C4ED9">
        <w:rPr>
          <w:color w:val="FF0000"/>
          <w:sz w:val="24"/>
          <w:szCs w:val="24"/>
        </w:rPr>
        <w:t>Talk about the way family or colleagues are not in sympathy with our choice of a narrow road of discipleship.</w:t>
      </w:r>
    </w:p>
    <w:p w14:paraId="1945609A" w14:textId="0AA9186C" w:rsidR="002C4ED9" w:rsidRPr="002C4ED9" w:rsidRDefault="002C4ED9" w:rsidP="00427F59">
      <w:pPr>
        <w:pStyle w:val="ListParagraph"/>
        <w:rPr>
          <w:color w:val="FF0000"/>
          <w:sz w:val="24"/>
          <w:szCs w:val="24"/>
        </w:rPr>
      </w:pPr>
      <w:r w:rsidRPr="002C4ED9">
        <w:rPr>
          <w:color w:val="FF0000"/>
          <w:sz w:val="24"/>
          <w:szCs w:val="24"/>
        </w:rPr>
        <w:t>How costly has it been for us on the narrow road?</w:t>
      </w:r>
    </w:p>
    <w:p w14:paraId="70A32F83" w14:textId="1217814A" w:rsidR="002C4ED9" w:rsidRDefault="002C4ED9" w:rsidP="00847538">
      <w:pPr>
        <w:jc w:val="both"/>
        <w:rPr>
          <w:sz w:val="24"/>
          <w:szCs w:val="24"/>
        </w:rPr>
      </w:pPr>
      <w:r>
        <w:rPr>
          <w:sz w:val="24"/>
          <w:szCs w:val="24"/>
        </w:rPr>
        <w:t xml:space="preserve">There are two destinations involved in our choice of road. If we enter the narrow gate (through a relationship with Jesus) our destination is eternal life. If we go on the easier road there is plenty of room – the road is wide and we can travel along it as we choose. </w:t>
      </w:r>
    </w:p>
    <w:p w14:paraId="4B9CA15D" w14:textId="4F6D84FE" w:rsidR="002C4ED9" w:rsidRPr="007062CC" w:rsidRDefault="002C4ED9" w:rsidP="002C4ED9">
      <w:pPr>
        <w:pStyle w:val="ListParagraph"/>
        <w:numPr>
          <w:ilvl w:val="0"/>
          <w:numId w:val="25"/>
        </w:numPr>
        <w:rPr>
          <w:color w:val="FF0000"/>
          <w:sz w:val="24"/>
          <w:szCs w:val="24"/>
        </w:rPr>
      </w:pPr>
      <w:r w:rsidRPr="007062CC">
        <w:rPr>
          <w:color w:val="FF0000"/>
          <w:sz w:val="24"/>
          <w:szCs w:val="24"/>
        </w:rPr>
        <w:lastRenderedPageBreak/>
        <w:t xml:space="preserve">One destination is clearly more desirable than the other but is the hardness of the </w:t>
      </w:r>
      <w:r w:rsidR="007062CC" w:rsidRPr="007062CC">
        <w:rPr>
          <w:color w:val="FF0000"/>
          <w:sz w:val="24"/>
          <w:szCs w:val="24"/>
        </w:rPr>
        <w:t xml:space="preserve">narrow </w:t>
      </w:r>
      <w:r w:rsidRPr="007062CC">
        <w:rPr>
          <w:color w:val="FF0000"/>
          <w:sz w:val="24"/>
          <w:szCs w:val="24"/>
        </w:rPr>
        <w:t>road in this life too high a price to pay for eventual fellowship with the father?</w:t>
      </w:r>
    </w:p>
    <w:p w14:paraId="76E03437" w14:textId="759CB12D" w:rsidR="002C4ED9" w:rsidRPr="007062CC" w:rsidRDefault="002C4ED9" w:rsidP="002C4ED9">
      <w:pPr>
        <w:pStyle w:val="ListParagraph"/>
        <w:rPr>
          <w:color w:val="FF0000"/>
          <w:sz w:val="24"/>
          <w:szCs w:val="24"/>
        </w:rPr>
      </w:pPr>
      <w:r w:rsidRPr="007062CC">
        <w:rPr>
          <w:color w:val="FF0000"/>
          <w:sz w:val="24"/>
          <w:szCs w:val="24"/>
        </w:rPr>
        <w:t xml:space="preserve">Is </w:t>
      </w:r>
      <w:r w:rsidR="00847538">
        <w:rPr>
          <w:color w:val="FF0000"/>
          <w:sz w:val="24"/>
          <w:szCs w:val="24"/>
        </w:rPr>
        <w:t xml:space="preserve">this </w:t>
      </w:r>
      <w:r w:rsidRPr="007062CC">
        <w:rPr>
          <w:color w:val="FF0000"/>
          <w:sz w:val="24"/>
          <w:szCs w:val="24"/>
        </w:rPr>
        <w:t>the reason some people give up on the hard road?</w:t>
      </w:r>
    </w:p>
    <w:p w14:paraId="3ED0EF4D" w14:textId="632D3998" w:rsidR="007062CC" w:rsidRDefault="007062CC" w:rsidP="00847538">
      <w:pPr>
        <w:jc w:val="both"/>
        <w:rPr>
          <w:sz w:val="24"/>
          <w:szCs w:val="24"/>
        </w:rPr>
      </w:pPr>
      <w:r>
        <w:rPr>
          <w:sz w:val="24"/>
          <w:szCs w:val="24"/>
        </w:rPr>
        <w:t>There are two crowd sizes involved in this statement. Entering by the wide gate and travelling along the wide road there are ‘many’. The narrow gate is hard to ‘find’ so there are ‘few’ on the narrow road. Jesus knows that his followers would be in the minority. Yet, we may ask, why this is. Surely Jesus would want as many as possible to find ‘life in all its fullness’. It appears that those travelling on the wide road are oblivious of the fate that awaits them.</w:t>
      </w:r>
    </w:p>
    <w:p w14:paraId="0C576E47" w14:textId="2ED168A2" w:rsidR="007062CC" w:rsidRPr="0021459A" w:rsidRDefault="007062CC" w:rsidP="007062CC">
      <w:pPr>
        <w:pStyle w:val="ListParagraph"/>
        <w:numPr>
          <w:ilvl w:val="0"/>
          <w:numId w:val="25"/>
        </w:numPr>
        <w:rPr>
          <w:color w:val="FF0000"/>
          <w:sz w:val="24"/>
          <w:szCs w:val="24"/>
        </w:rPr>
      </w:pPr>
      <w:r w:rsidRPr="0021459A">
        <w:rPr>
          <w:color w:val="FF0000"/>
          <w:sz w:val="24"/>
          <w:szCs w:val="24"/>
        </w:rPr>
        <w:t>Why did God make it hard?</w:t>
      </w:r>
    </w:p>
    <w:p w14:paraId="6AE4EA85" w14:textId="021B6131" w:rsidR="007062CC" w:rsidRPr="0021459A" w:rsidRDefault="007062CC" w:rsidP="007062CC">
      <w:pPr>
        <w:pStyle w:val="ListParagraph"/>
        <w:rPr>
          <w:color w:val="FF0000"/>
          <w:sz w:val="24"/>
          <w:szCs w:val="24"/>
        </w:rPr>
      </w:pPr>
      <w:r w:rsidRPr="0021459A">
        <w:rPr>
          <w:color w:val="FF0000"/>
          <w:sz w:val="24"/>
          <w:szCs w:val="24"/>
        </w:rPr>
        <w:t xml:space="preserve">Was it because </w:t>
      </w:r>
      <w:r w:rsidR="0021459A" w:rsidRPr="0021459A">
        <w:rPr>
          <w:color w:val="FF0000"/>
          <w:sz w:val="24"/>
          <w:szCs w:val="24"/>
        </w:rPr>
        <w:t xml:space="preserve">it </w:t>
      </w:r>
      <w:r w:rsidRPr="0021459A">
        <w:rPr>
          <w:color w:val="FF0000"/>
          <w:sz w:val="24"/>
          <w:szCs w:val="24"/>
        </w:rPr>
        <w:t>has to mean everything to us or it</w:t>
      </w:r>
      <w:r w:rsidR="00847538">
        <w:rPr>
          <w:color w:val="FF0000"/>
          <w:sz w:val="24"/>
          <w:szCs w:val="24"/>
        </w:rPr>
        <w:t>’</w:t>
      </w:r>
      <w:r w:rsidRPr="0021459A">
        <w:rPr>
          <w:color w:val="FF0000"/>
          <w:sz w:val="24"/>
          <w:szCs w:val="24"/>
        </w:rPr>
        <w:t>s not valid?</w:t>
      </w:r>
    </w:p>
    <w:p w14:paraId="711D89F1" w14:textId="1607C3CF" w:rsidR="0021459A" w:rsidRPr="0021459A" w:rsidRDefault="0021459A" w:rsidP="007062CC">
      <w:pPr>
        <w:pStyle w:val="ListParagraph"/>
        <w:rPr>
          <w:color w:val="FF0000"/>
          <w:sz w:val="24"/>
          <w:szCs w:val="24"/>
        </w:rPr>
      </w:pPr>
      <w:r w:rsidRPr="0021459A">
        <w:rPr>
          <w:color w:val="FF0000"/>
          <w:sz w:val="24"/>
          <w:szCs w:val="24"/>
        </w:rPr>
        <w:t>Was it because going through hard times makes us more committed to Jesus?</w:t>
      </w:r>
    </w:p>
    <w:p w14:paraId="7D41FC2D" w14:textId="37D3CDFB" w:rsidR="0021459A" w:rsidRPr="0021459A" w:rsidRDefault="0021459A" w:rsidP="007062CC">
      <w:pPr>
        <w:pStyle w:val="ListParagraph"/>
        <w:rPr>
          <w:color w:val="FF0000"/>
          <w:sz w:val="24"/>
          <w:szCs w:val="24"/>
        </w:rPr>
      </w:pPr>
      <w:r w:rsidRPr="0021459A">
        <w:rPr>
          <w:color w:val="FF0000"/>
          <w:sz w:val="24"/>
          <w:szCs w:val="24"/>
        </w:rPr>
        <w:t>Are trials really good for us?</w:t>
      </w:r>
    </w:p>
    <w:p w14:paraId="1ED4BD52" w14:textId="2BBA3EE7" w:rsidR="0021459A" w:rsidRDefault="0021459A" w:rsidP="00847538">
      <w:pPr>
        <w:jc w:val="both"/>
        <w:rPr>
          <w:sz w:val="24"/>
          <w:szCs w:val="24"/>
        </w:rPr>
      </w:pPr>
      <w:r>
        <w:rPr>
          <w:sz w:val="24"/>
          <w:szCs w:val="24"/>
        </w:rPr>
        <w:t>Much of our world is seeking a pain-free existence. People want to avoid any difficulties if they can. If you read 1 Peter 1 v 3 to 9 you will see the dynamic of how suffering shapes our Christian character. Jesus never promised us a pain-free existence. He told his disciples they would face opposition</w:t>
      </w:r>
      <w:r w:rsidR="00847538">
        <w:rPr>
          <w:sz w:val="24"/>
          <w:szCs w:val="24"/>
        </w:rPr>
        <w:t xml:space="preserve"> and they did</w:t>
      </w:r>
      <w:r>
        <w:rPr>
          <w:sz w:val="24"/>
          <w:szCs w:val="24"/>
        </w:rPr>
        <w:t>.</w:t>
      </w:r>
    </w:p>
    <w:p w14:paraId="1B0034B9" w14:textId="5F679595" w:rsidR="0021459A" w:rsidRPr="00847538" w:rsidRDefault="0021459A" w:rsidP="0021459A">
      <w:pPr>
        <w:pStyle w:val="ListParagraph"/>
        <w:numPr>
          <w:ilvl w:val="0"/>
          <w:numId w:val="25"/>
        </w:numPr>
        <w:rPr>
          <w:color w:val="FF0000"/>
          <w:sz w:val="24"/>
          <w:szCs w:val="24"/>
        </w:rPr>
      </w:pPr>
      <w:r w:rsidRPr="00847538">
        <w:rPr>
          <w:color w:val="FF0000"/>
          <w:sz w:val="24"/>
          <w:szCs w:val="24"/>
        </w:rPr>
        <w:t>Perhaps we need to change the question we ask when travelling the hard and narrow road. Some of us may be tempted to ask why God allows us to go through hard times and question his love for us – WHY ME?</w:t>
      </w:r>
    </w:p>
    <w:p w14:paraId="3FED445F" w14:textId="1B4FACF7" w:rsidR="0021459A" w:rsidRPr="00847538" w:rsidRDefault="0021459A" w:rsidP="0021459A">
      <w:pPr>
        <w:pStyle w:val="ListParagraph"/>
        <w:rPr>
          <w:color w:val="FF0000"/>
          <w:sz w:val="24"/>
          <w:szCs w:val="24"/>
        </w:rPr>
      </w:pPr>
      <w:r w:rsidRPr="00847538">
        <w:rPr>
          <w:color w:val="FF0000"/>
          <w:sz w:val="24"/>
          <w:szCs w:val="24"/>
        </w:rPr>
        <w:t>Perhaps our question at such times should be – ‘WHAT DO YOU WANT ME TO LEAR</w:t>
      </w:r>
      <w:r w:rsidR="00847538">
        <w:rPr>
          <w:color w:val="FF0000"/>
          <w:sz w:val="24"/>
          <w:szCs w:val="24"/>
        </w:rPr>
        <w:t>N</w:t>
      </w:r>
      <w:r w:rsidRPr="00847538">
        <w:rPr>
          <w:color w:val="FF0000"/>
          <w:sz w:val="24"/>
          <w:szCs w:val="24"/>
        </w:rPr>
        <w:t xml:space="preserve"> FROM THIS?’</w:t>
      </w:r>
    </w:p>
    <w:p w14:paraId="3A14104C" w14:textId="57519593" w:rsidR="0021459A" w:rsidRPr="00847538" w:rsidRDefault="0021459A" w:rsidP="0021459A">
      <w:pPr>
        <w:pStyle w:val="ListParagraph"/>
        <w:rPr>
          <w:color w:val="FF0000"/>
          <w:sz w:val="24"/>
          <w:szCs w:val="24"/>
        </w:rPr>
      </w:pPr>
      <w:r w:rsidRPr="00847538">
        <w:rPr>
          <w:color w:val="FF0000"/>
          <w:sz w:val="24"/>
          <w:szCs w:val="24"/>
        </w:rPr>
        <w:t>Discuss some of the situation</w:t>
      </w:r>
      <w:r w:rsidR="00847538">
        <w:rPr>
          <w:color w:val="FF0000"/>
          <w:sz w:val="24"/>
          <w:szCs w:val="24"/>
        </w:rPr>
        <w:t>s</w:t>
      </w:r>
      <w:r w:rsidRPr="00847538">
        <w:rPr>
          <w:color w:val="FF0000"/>
          <w:sz w:val="24"/>
          <w:szCs w:val="24"/>
        </w:rPr>
        <w:t xml:space="preserve"> group members have been through and share wha</w:t>
      </w:r>
      <w:r w:rsidR="00847538">
        <w:rPr>
          <w:color w:val="FF0000"/>
          <w:sz w:val="24"/>
          <w:szCs w:val="24"/>
        </w:rPr>
        <w:t>t</w:t>
      </w:r>
      <w:r w:rsidRPr="00847538">
        <w:rPr>
          <w:color w:val="FF0000"/>
          <w:sz w:val="24"/>
          <w:szCs w:val="24"/>
        </w:rPr>
        <w:t xml:space="preserve"> </w:t>
      </w:r>
      <w:r w:rsidR="00847538">
        <w:rPr>
          <w:color w:val="FF0000"/>
          <w:sz w:val="24"/>
          <w:szCs w:val="24"/>
        </w:rPr>
        <w:t>they</w:t>
      </w:r>
      <w:r w:rsidRPr="00847538">
        <w:rPr>
          <w:color w:val="FF0000"/>
          <w:sz w:val="24"/>
          <w:szCs w:val="24"/>
        </w:rPr>
        <w:t xml:space="preserve"> learn</w:t>
      </w:r>
      <w:r w:rsidR="00847538">
        <w:rPr>
          <w:color w:val="FF0000"/>
          <w:sz w:val="24"/>
          <w:szCs w:val="24"/>
        </w:rPr>
        <w:t>ed</w:t>
      </w:r>
      <w:r w:rsidRPr="00847538">
        <w:rPr>
          <w:color w:val="FF0000"/>
          <w:sz w:val="24"/>
          <w:szCs w:val="24"/>
        </w:rPr>
        <w:t xml:space="preserve"> in th</w:t>
      </w:r>
      <w:r w:rsidR="00847538">
        <w:rPr>
          <w:color w:val="FF0000"/>
          <w:sz w:val="24"/>
          <w:szCs w:val="24"/>
        </w:rPr>
        <w:t>ose</w:t>
      </w:r>
      <w:r w:rsidRPr="00847538">
        <w:rPr>
          <w:color w:val="FF0000"/>
          <w:sz w:val="24"/>
          <w:szCs w:val="24"/>
        </w:rPr>
        <w:t xml:space="preserve"> situation</w:t>
      </w:r>
      <w:r w:rsidR="00847538">
        <w:rPr>
          <w:color w:val="FF0000"/>
          <w:sz w:val="24"/>
          <w:szCs w:val="24"/>
        </w:rPr>
        <w:t>s</w:t>
      </w:r>
      <w:r w:rsidRPr="00847538">
        <w:rPr>
          <w:color w:val="FF0000"/>
          <w:sz w:val="24"/>
          <w:szCs w:val="24"/>
        </w:rPr>
        <w:t>.</w:t>
      </w:r>
    </w:p>
    <w:p w14:paraId="6E918E54" w14:textId="77777777" w:rsidR="0021459A" w:rsidRDefault="0021459A" w:rsidP="0021459A">
      <w:pPr>
        <w:pStyle w:val="ListParagraph"/>
        <w:rPr>
          <w:sz w:val="24"/>
          <w:szCs w:val="24"/>
        </w:rPr>
      </w:pPr>
    </w:p>
    <w:p w14:paraId="750AA0DD" w14:textId="4A984DAF" w:rsidR="0021459A" w:rsidRPr="00847538" w:rsidRDefault="0021459A" w:rsidP="0021459A">
      <w:pPr>
        <w:pStyle w:val="ListParagraph"/>
        <w:rPr>
          <w:b/>
          <w:bCs/>
          <w:color w:val="1F3864" w:themeColor="accent1" w:themeShade="80"/>
          <w:sz w:val="28"/>
          <w:szCs w:val="28"/>
        </w:rPr>
      </w:pPr>
      <w:r w:rsidRPr="00847538">
        <w:rPr>
          <w:b/>
          <w:bCs/>
          <w:color w:val="1F3864" w:themeColor="accent1" w:themeShade="80"/>
          <w:sz w:val="28"/>
          <w:szCs w:val="28"/>
        </w:rPr>
        <w:t xml:space="preserve">PRAY that each </w:t>
      </w:r>
      <w:r w:rsidR="00847538" w:rsidRPr="00847538">
        <w:rPr>
          <w:b/>
          <w:bCs/>
          <w:color w:val="1F3864" w:themeColor="accent1" w:themeShade="80"/>
          <w:sz w:val="28"/>
          <w:szCs w:val="28"/>
        </w:rPr>
        <w:t>us will ENTER THE NARROW GATE</w:t>
      </w:r>
    </w:p>
    <w:p w14:paraId="61B20CC9" w14:textId="22F5324D" w:rsidR="00847538" w:rsidRPr="00847538" w:rsidRDefault="00847538" w:rsidP="0021459A">
      <w:pPr>
        <w:pStyle w:val="ListParagraph"/>
        <w:rPr>
          <w:b/>
          <w:bCs/>
          <w:color w:val="1F3864" w:themeColor="accent1" w:themeShade="80"/>
          <w:sz w:val="28"/>
          <w:szCs w:val="28"/>
        </w:rPr>
      </w:pPr>
      <w:r w:rsidRPr="00847538">
        <w:rPr>
          <w:b/>
          <w:bCs/>
          <w:color w:val="1F3864" w:themeColor="accent1" w:themeShade="80"/>
          <w:sz w:val="28"/>
          <w:szCs w:val="28"/>
        </w:rPr>
        <w:tab/>
      </w:r>
      <w:r w:rsidRPr="00847538">
        <w:rPr>
          <w:b/>
          <w:bCs/>
          <w:color w:val="1F3864" w:themeColor="accent1" w:themeShade="80"/>
          <w:sz w:val="28"/>
          <w:szCs w:val="28"/>
        </w:rPr>
        <w:tab/>
      </w:r>
      <w:r w:rsidRPr="00847538">
        <w:rPr>
          <w:b/>
          <w:bCs/>
          <w:color w:val="1F3864" w:themeColor="accent1" w:themeShade="80"/>
          <w:sz w:val="28"/>
          <w:szCs w:val="28"/>
        </w:rPr>
        <w:tab/>
      </w:r>
      <w:r w:rsidRPr="00847538">
        <w:rPr>
          <w:b/>
          <w:bCs/>
          <w:color w:val="1F3864" w:themeColor="accent1" w:themeShade="80"/>
          <w:sz w:val="28"/>
          <w:szCs w:val="28"/>
        </w:rPr>
        <w:tab/>
        <w:t>WALK THE NARROW ROAD</w:t>
      </w:r>
    </w:p>
    <w:p w14:paraId="54EC5B7B" w14:textId="498F52A6" w:rsidR="00847538" w:rsidRPr="00847538" w:rsidRDefault="00847538" w:rsidP="0021459A">
      <w:pPr>
        <w:pStyle w:val="ListParagraph"/>
        <w:rPr>
          <w:b/>
          <w:bCs/>
          <w:color w:val="1F3864" w:themeColor="accent1" w:themeShade="80"/>
          <w:sz w:val="28"/>
          <w:szCs w:val="28"/>
        </w:rPr>
      </w:pPr>
      <w:r w:rsidRPr="00847538">
        <w:rPr>
          <w:b/>
          <w:bCs/>
          <w:color w:val="1F3864" w:themeColor="accent1" w:themeShade="80"/>
          <w:sz w:val="28"/>
          <w:szCs w:val="28"/>
        </w:rPr>
        <w:tab/>
      </w:r>
      <w:r w:rsidRPr="00847538">
        <w:rPr>
          <w:b/>
          <w:bCs/>
          <w:color w:val="1F3864" w:themeColor="accent1" w:themeShade="80"/>
          <w:sz w:val="28"/>
          <w:szCs w:val="28"/>
        </w:rPr>
        <w:tab/>
      </w:r>
      <w:r w:rsidRPr="00847538">
        <w:rPr>
          <w:b/>
          <w:bCs/>
          <w:color w:val="1F3864" w:themeColor="accent1" w:themeShade="80"/>
          <w:sz w:val="28"/>
          <w:szCs w:val="28"/>
        </w:rPr>
        <w:tab/>
      </w:r>
      <w:r w:rsidRPr="00847538">
        <w:rPr>
          <w:b/>
          <w:bCs/>
          <w:color w:val="1F3864" w:themeColor="accent1" w:themeShade="80"/>
          <w:sz w:val="28"/>
          <w:szCs w:val="28"/>
        </w:rPr>
        <w:tab/>
      </w:r>
      <w:r w:rsidRPr="00847538">
        <w:rPr>
          <w:b/>
          <w:bCs/>
          <w:color w:val="1F3864" w:themeColor="accent1" w:themeShade="80"/>
          <w:sz w:val="28"/>
          <w:szCs w:val="28"/>
        </w:rPr>
        <w:tab/>
        <w:t xml:space="preserve">AND END UP IN </w:t>
      </w:r>
      <w:r>
        <w:rPr>
          <w:b/>
          <w:bCs/>
          <w:color w:val="1F3864" w:themeColor="accent1" w:themeShade="80"/>
          <w:sz w:val="28"/>
          <w:szCs w:val="28"/>
        </w:rPr>
        <w:t xml:space="preserve">THE </w:t>
      </w:r>
      <w:r w:rsidRPr="00847538">
        <w:rPr>
          <w:b/>
          <w:bCs/>
          <w:color w:val="1F3864" w:themeColor="accent1" w:themeShade="80"/>
          <w:sz w:val="28"/>
          <w:szCs w:val="28"/>
        </w:rPr>
        <w:t>FULLNESS OF HEAVEN</w:t>
      </w:r>
    </w:p>
    <w:sectPr w:rsidR="00847538" w:rsidRPr="00847538"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B85"/>
    <w:multiLevelType w:val="hybridMultilevel"/>
    <w:tmpl w:val="8DA0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43570"/>
    <w:multiLevelType w:val="hybridMultilevel"/>
    <w:tmpl w:val="5D7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01BEC"/>
    <w:multiLevelType w:val="hybridMultilevel"/>
    <w:tmpl w:val="ADE81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6509B"/>
    <w:multiLevelType w:val="hybridMultilevel"/>
    <w:tmpl w:val="C2A240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47673"/>
    <w:multiLevelType w:val="hybridMultilevel"/>
    <w:tmpl w:val="A2504C18"/>
    <w:lvl w:ilvl="0" w:tplc="BA12E4A8">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B1007D"/>
    <w:multiLevelType w:val="hybridMultilevel"/>
    <w:tmpl w:val="1D4A0EC6"/>
    <w:lvl w:ilvl="0" w:tplc="3F20316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EE288C"/>
    <w:multiLevelType w:val="hybridMultilevel"/>
    <w:tmpl w:val="DB9CB334"/>
    <w:lvl w:ilvl="0" w:tplc="3F0C068E">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107DBD"/>
    <w:multiLevelType w:val="hybridMultilevel"/>
    <w:tmpl w:val="EC644F9E"/>
    <w:lvl w:ilvl="0" w:tplc="3676D66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5E7721"/>
    <w:multiLevelType w:val="hybridMultilevel"/>
    <w:tmpl w:val="E7506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13565"/>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965D68"/>
    <w:multiLevelType w:val="hybridMultilevel"/>
    <w:tmpl w:val="C3B818F4"/>
    <w:lvl w:ilvl="0" w:tplc="68D891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1F2E9A"/>
    <w:multiLevelType w:val="hybridMultilevel"/>
    <w:tmpl w:val="6BA86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1838E0"/>
    <w:multiLevelType w:val="hybridMultilevel"/>
    <w:tmpl w:val="891A4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0A6705"/>
    <w:multiLevelType w:val="hybridMultilevel"/>
    <w:tmpl w:val="8E62B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B004FF"/>
    <w:multiLevelType w:val="hybridMultilevel"/>
    <w:tmpl w:val="75FE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B06A45"/>
    <w:multiLevelType w:val="hybridMultilevel"/>
    <w:tmpl w:val="0828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D365CA"/>
    <w:multiLevelType w:val="hybridMultilevel"/>
    <w:tmpl w:val="7770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F45589"/>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060763">
    <w:abstractNumId w:val="20"/>
  </w:num>
  <w:num w:numId="2" w16cid:durableId="159929718">
    <w:abstractNumId w:val="19"/>
  </w:num>
  <w:num w:numId="3" w16cid:durableId="969432184">
    <w:abstractNumId w:val="13"/>
  </w:num>
  <w:num w:numId="4" w16cid:durableId="2099018003">
    <w:abstractNumId w:val="3"/>
  </w:num>
  <w:num w:numId="5" w16cid:durableId="1681547579">
    <w:abstractNumId w:val="10"/>
  </w:num>
  <w:num w:numId="6" w16cid:durableId="1199707667">
    <w:abstractNumId w:val="22"/>
  </w:num>
  <w:num w:numId="7" w16cid:durableId="1497916352">
    <w:abstractNumId w:val="14"/>
  </w:num>
  <w:num w:numId="8" w16cid:durableId="253246545">
    <w:abstractNumId w:val="1"/>
  </w:num>
  <w:num w:numId="9" w16cid:durableId="1719473584">
    <w:abstractNumId w:val="23"/>
  </w:num>
  <w:num w:numId="10" w16cid:durableId="1623419715">
    <w:abstractNumId w:val="0"/>
  </w:num>
  <w:num w:numId="11" w16cid:durableId="1550386480">
    <w:abstractNumId w:val="7"/>
  </w:num>
  <w:num w:numId="12" w16cid:durableId="1172524758">
    <w:abstractNumId w:val="8"/>
  </w:num>
  <w:num w:numId="13" w16cid:durableId="1924991948">
    <w:abstractNumId w:val="17"/>
  </w:num>
  <w:num w:numId="14" w16cid:durableId="887183684">
    <w:abstractNumId w:val="24"/>
  </w:num>
  <w:num w:numId="15" w16cid:durableId="606811665">
    <w:abstractNumId w:val="11"/>
  </w:num>
  <w:num w:numId="16" w16cid:durableId="458573706">
    <w:abstractNumId w:val="18"/>
  </w:num>
  <w:num w:numId="17" w16cid:durableId="329647798">
    <w:abstractNumId w:val="15"/>
  </w:num>
  <w:num w:numId="18" w16cid:durableId="1358967333">
    <w:abstractNumId w:val="21"/>
  </w:num>
  <w:num w:numId="19" w16cid:durableId="820266559">
    <w:abstractNumId w:val="6"/>
  </w:num>
  <w:num w:numId="20" w16cid:durableId="1995984466">
    <w:abstractNumId w:val="4"/>
  </w:num>
  <w:num w:numId="21" w16cid:durableId="1565482726">
    <w:abstractNumId w:val="2"/>
  </w:num>
  <w:num w:numId="22" w16cid:durableId="1257715777">
    <w:abstractNumId w:val="5"/>
  </w:num>
  <w:num w:numId="23" w16cid:durableId="819924413">
    <w:abstractNumId w:val="16"/>
  </w:num>
  <w:num w:numId="24" w16cid:durableId="1979649586">
    <w:abstractNumId w:val="12"/>
  </w:num>
  <w:num w:numId="25" w16cid:durableId="16087358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4688A"/>
    <w:rsid w:val="00094651"/>
    <w:rsid w:val="00095363"/>
    <w:rsid w:val="000A6031"/>
    <w:rsid w:val="000B067F"/>
    <w:rsid w:val="000B429E"/>
    <w:rsid w:val="000B4CD9"/>
    <w:rsid w:val="000B692A"/>
    <w:rsid w:val="000B70BE"/>
    <w:rsid w:val="000C37D7"/>
    <w:rsid w:val="000D42D4"/>
    <w:rsid w:val="000E2106"/>
    <w:rsid w:val="000F7DBB"/>
    <w:rsid w:val="00101E4E"/>
    <w:rsid w:val="001028C5"/>
    <w:rsid w:val="0012179A"/>
    <w:rsid w:val="00121935"/>
    <w:rsid w:val="00132E70"/>
    <w:rsid w:val="001568D6"/>
    <w:rsid w:val="00177E1A"/>
    <w:rsid w:val="001C7E06"/>
    <w:rsid w:val="001E0B3D"/>
    <w:rsid w:val="001E47FD"/>
    <w:rsid w:val="001F3723"/>
    <w:rsid w:val="002032FE"/>
    <w:rsid w:val="00211B68"/>
    <w:rsid w:val="0021459A"/>
    <w:rsid w:val="00225375"/>
    <w:rsid w:val="00227AD7"/>
    <w:rsid w:val="002302ED"/>
    <w:rsid w:val="00231765"/>
    <w:rsid w:val="00241FB1"/>
    <w:rsid w:val="00253A5F"/>
    <w:rsid w:val="00271DEF"/>
    <w:rsid w:val="00272567"/>
    <w:rsid w:val="002828C1"/>
    <w:rsid w:val="00290217"/>
    <w:rsid w:val="002944AF"/>
    <w:rsid w:val="00295C5B"/>
    <w:rsid w:val="002A383E"/>
    <w:rsid w:val="002A5706"/>
    <w:rsid w:val="002C1B77"/>
    <w:rsid w:val="002C4ED9"/>
    <w:rsid w:val="002D4AFD"/>
    <w:rsid w:val="002D6FC4"/>
    <w:rsid w:val="002F34AF"/>
    <w:rsid w:val="002F418D"/>
    <w:rsid w:val="0030069B"/>
    <w:rsid w:val="00305BA3"/>
    <w:rsid w:val="00307CBE"/>
    <w:rsid w:val="00311911"/>
    <w:rsid w:val="0031520B"/>
    <w:rsid w:val="00327F85"/>
    <w:rsid w:val="00331700"/>
    <w:rsid w:val="00340B7C"/>
    <w:rsid w:val="0035211D"/>
    <w:rsid w:val="00365259"/>
    <w:rsid w:val="003850AA"/>
    <w:rsid w:val="003C2BA9"/>
    <w:rsid w:val="003D5B60"/>
    <w:rsid w:val="003E103E"/>
    <w:rsid w:val="003E5375"/>
    <w:rsid w:val="003F5E37"/>
    <w:rsid w:val="00402765"/>
    <w:rsid w:val="00415EDA"/>
    <w:rsid w:val="004175D6"/>
    <w:rsid w:val="004273BF"/>
    <w:rsid w:val="0042741C"/>
    <w:rsid w:val="00427F59"/>
    <w:rsid w:val="00441AC5"/>
    <w:rsid w:val="004543E1"/>
    <w:rsid w:val="0047038B"/>
    <w:rsid w:val="004A5602"/>
    <w:rsid w:val="004B1B7D"/>
    <w:rsid w:val="004D0D32"/>
    <w:rsid w:val="004D5545"/>
    <w:rsid w:val="004D79B1"/>
    <w:rsid w:val="005065BD"/>
    <w:rsid w:val="00507639"/>
    <w:rsid w:val="00510CA6"/>
    <w:rsid w:val="005175C4"/>
    <w:rsid w:val="00533675"/>
    <w:rsid w:val="0054062B"/>
    <w:rsid w:val="00547AAE"/>
    <w:rsid w:val="00556BF3"/>
    <w:rsid w:val="00566CE8"/>
    <w:rsid w:val="00570345"/>
    <w:rsid w:val="0058064B"/>
    <w:rsid w:val="00582568"/>
    <w:rsid w:val="005861A4"/>
    <w:rsid w:val="005949C3"/>
    <w:rsid w:val="005A2216"/>
    <w:rsid w:val="005A3D6F"/>
    <w:rsid w:val="005B270C"/>
    <w:rsid w:val="005B56F5"/>
    <w:rsid w:val="005D3B68"/>
    <w:rsid w:val="005F32A1"/>
    <w:rsid w:val="005F48D6"/>
    <w:rsid w:val="005F6E4E"/>
    <w:rsid w:val="00611891"/>
    <w:rsid w:val="006230BB"/>
    <w:rsid w:val="00633F32"/>
    <w:rsid w:val="00634C59"/>
    <w:rsid w:val="00637966"/>
    <w:rsid w:val="00640734"/>
    <w:rsid w:val="00645A77"/>
    <w:rsid w:val="006530A7"/>
    <w:rsid w:val="006662D1"/>
    <w:rsid w:val="00671C2F"/>
    <w:rsid w:val="00681FE7"/>
    <w:rsid w:val="006823C7"/>
    <w:rsid w:val="006A15D7"/>
    <w:rsid w:val="006A16C3"/>
    <w:rsid w:val="006C18A4"/>
    <w:rsid w:val="006D1845"/>
    <w:rsid w:val="006F0E42"/>
    <w:rsid w:val="00700428"/>
    <w:rsid w:val="00702CB3"/>
    <w:rsid w:val="007062CC"/>
    <w:rsid w:val="00707C80"/>
    <w:rsid w:val="007153EF"/>
    <w:rsid w:val="00717D6F"/>
    <w:rsid w:val="00732FB4"/>
    <w:rsid w:val="00745CD7"/>
    <w:rsid w:val="00750163"/>
    <w:rsid w:val="00751F06"/>
    <w:rsid w:val="00760141"/>
    <w:rsid w:val="00760DB0"/>
    <w:rsid w:val="00764A7D"/>
    <w:rsid w:val="00784222"/>
    <w:rsid w:val="00791535"/>
    <w:rsid w:val="007A5144"/>
    <w:rsid w:val="007C7262"/>
    <w:rsid w:val="00803975"/>
    <w:rsid w:val="00803EA0"/>
    <w:rsid w:val="008041B3"/>
    <w:rsid w:val="00807956"/>
    <w:rsid w:val="0081513E"/>
    <w:rsid w:val="0082117B"/>
    <w:rsid w:val="00837C85"/>
    <w:rsid w:val="00841871"/>
    <w:rsid w:val="00847538"/>
    <w:rsid w:val="0086331B"/>
    <w:rsid w:val="00864912"/>
    <w:rsid w:val="00880075"/>
    <w:rsid w:val="00887A5B"/>
    <w:rsid w:val="008939DE"/>
    <w:rsid w:val="008A75FC"/>
    <w:rsid w:val="008B1BD3"/>
    <w:rsid w:val="008B38AF"/>
    <w:rsid w:val="008B44A4"/>
    <w:rsid w:val="008C1CD9"/>
    <w:rsid w:val="008E1393"/>
    <w:rsid w:val="008E74B6"/>
    <w:rsid w:val="008F0133"/>
    <w:rsid w:val="008F1F50"/>
    <w:rsid w:val="00905B17"/>
    <w:rsid w:val="009326ED"/>
    <w:rsid w:val="00951921"/>
    <w:rsid w:val="0096373A"/>
    <w:rsid w:val="00995079"/>
    <w:rsid w:val="009B2841"/>
    <w:rsid w:val="009B3A56"/>
    <w:rsid w:val="009C70D5"/>
    <w:rsid w:val="009F0246"/>
    <w:rsid w:val="00A02B15"/>
    <w:rsid w:val="00A15D88"/>
    <w:rsid w:val="00A26ADB"/>
    <w:rsid w:val="00A345BA"/>
    <w:rsid w:val="00A60424"/>
    <w:rsid w:val="00A66C03"/>
    <w:rsid w:val="00A8638C"/>
    <w:rsid w:val="00A92D83"/>
    <w:rsid w:val="00A96918"/>
    <w:rsid w:val="00AB4BDF"/>
    <w:rsid w:val="00AB54E7"/>
    <w:rsid w:val="00AB69A2"/>
    <w:rsid w:val="00AD6676"/>
    <w:rsid w:val="00AD7A2B"/>
    <w:rsid w:val="00AF5FDA"/>
    <w:rsid w:val="00B204AF"/>
    <w:rsid w:val="00B21244"/>
    <w:rsid w:val="00B262A1"/>
    <w:rsid w:val="00B3063A"/>
    <w:rsid w:val="00B30CC6"/>
    <w:rsid w:val="00B311C9"/>
    <w:rsid w:val="00B447FA"/>
    <w:rsid w:val="00B54743"/>
    <w:rsid w:val="00B55D09"/>
    <w:rsid w:val="00B63B54"/>
    <w:rsid w:val="00B63C87"/>
    <w:rsid w:val="00B85C3E"/>
    <w:rsid w:val="00BA778B"/>
    <w:rsid w:val="00BE71FF"/>
    <w:rsid w:val="00C23654"/>
    <w:rsid w:val="00C515C2"/>
    <w:rsid w:val="00C61A87"/>
    <w:rsid w:val="00C645DF"/>
    <w:rsid w:val="00C6661C"/>
    <w:rsid w:val="00C727F0"/>
    <w:rsid w:val="00C7690A"/>
    <w:rsid w:val="00C94374"/>
    <w:rsid w:val="00C9618D"/>
    <w:rsid w:val="00CA1D4E"/>
    <w:rsid w:val="00CC7B56"/>
    <w:rsid w:val="00CD2561"/>
    <w:rsid w:val="00CD6E02"/>
    <w:rsid w:val="00CF2DB3"/>
    <w:rsid w:val="00CF7468"/>
    <w:rsid w:val="00D0287B"/>
    <w:rsid w:val="00D069F6"/>
    <w:rsid w:val="00D13877"/>
    <w:rsid w:val="00D145D0"/>
    <w:rsid w:val="00D21C92"/>
    <w:rsid w:val="00D33206"/>
    <w:rsid w:val="00D33AA3"/>
    <w:rsid w:val="00D41B0A"/>
    <w:rsid w:val="00D55A20"/>
    <w:rsid w:val="00D60860"/>
    <w:rsid w:val="00D77609"/>
    <w:rsid w:val="00D91C66"/>
    <w:rsid w:val="00DA0FEC"/>
    <w:rsid w:val="00DA776D"/>
    <w:rsid w:val="00DB528C"/>
    <w:rsid w:val="00DC6249"/>
    <w:rsid w:val="00DD0566"/>
    <w:rsid w:val="00DD18B5"/>
    <w:rsid w:val="00DD6E4D"/>
    <w:rsid w:val="00E130A9"/>
    <w:rsid w:val="00E1699F"/>
    <w:rsid w:val="00E33E6D"/>
    <w:rsid w:val="00E45551"/>
    <w:rsid w:val="00E55983"/>
    <w:rsid w:val="00E602EF"/>
    <w:rsid w:val="00E70085"/>
    <w:rsid w:val="00E85AFC"/>
    <w:rsid w:val="00E90F44"/>
    <w:rsid w:val="00E9111E"/>
    <w:rsid w:val="00E96A79"/>
    <w:rsid w:val="00EC1046"/>
    <w:rsid w:val="00F0164D"/>
    <w:rsid w:val="00F04844"/>
    <w:rsid w:val="00F05F09"/>
    <w:rsid w:val="00F062DA"/>
    <w:rsid w:val="00F176B6"/>
    <w:rsid w:val="00F328C7"/>
    <w:rsid w:val="00F42BE9"/>
    <w:rsid w:val="00F43603"/>
    <w:rsid w:val="00F87847"/>
    <w:rsid w:val="00F87CC4"/>
    <w:rsid w:val="00F95D3F"/>
    <w:rsid w:val="00FA7914"/>
    <w:rsid w:val="00FC41E9"/>
    <w:rsid w:val="00FE1F29"/>
    <w:rsid w:val="00FE61BC"/>
    <w:rsid w:val="00FF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 w:type="paragraph" w:styleId="ListParagraph">
    <w:name w:val="List Paragraph"/>
    <w:basedOn w:val="Normal"/>
    <w:uiPriority w:val="34"/>
    <w:qFormat/>
    <w:rsid w:val="0017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9ABA-158F-4215-9D23-F39DBBA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3</cp:revision>
  <cp:lastPrinted>2023-05-11T20:56:00Z</cp:lastPrinted>
  <dcterms:created xsi:type="dcterms:W3CDTF">2023-05-11T16:21:00Z</dcterms:created>
  <dcterms:modified xsi:type="dcterms:W3CDTF">2023-05-11T21:06:00Z</dcterms:modified>
</cp:coreProperties>
</file>