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4.85pt">
            <v:imagedata r:id="rId6" o:title="WYSIWYG Header"/>
          </v:shape>
        </w:pict>
      </w:r>
    </w:p>
    <w:p w14:paraId="3DFAA964" w14:textId="41BBD596" w:rsidR="00501FFC" w:rsidRDefault="00101E4E" w:rsidP="00F062DA">
      <w:pPr>
        <w:rPr>
          <w:b/>
          <w:bCs/>
          <w:i/>
          <w:iCs/>
          <w:sz w:val="36"/>
          <w:szCs w:val="36"/>
        </w:rPr>
      </w:pPr>
      <w:r>
        <w:rPr>
          <w:b/>
          <w:bCs/>
          <w:i/>
          <w:iCs/>
          <w:sz w:val="36"/>
          <w:szCs w:val="36"/>
        </w:rPr>
        <w:t>No</w:t>
      </w:r>
      <w:r w:rsidR="007443E4">
        <w:rPr>
          <w:b/>
          <w:bCs/>
          <w:i/>
          <w:iCs/>
          <w:sz w:val="36"/>
          <w:szCs w:val="36"/>
        </w:rPr>
        <w:t xml:space="preserve"> </w:t>
      </w:r>
      <w:r>
        <w:rPr>
          <w:b/>
          <w:bCs/>
          <w:i/>
          <w:iCs/>
          <w:sz w:val="36"/>
          <w:szCs w:val="36"/>
        </w:rPr>
        <w:t>1</w:t>
      </w:r>
      <w:r w:rsidR="006B148A">
        <w:rPr>
          <w:b/>
          <w:bCs/>
          <w:i/>
          <w:iCs/>
          <w:sz w:val="36"/>
          <w:szCs w:val="36"/>
        </w:rPr>
        <w:t>9</w:t>
      </w:r>
      <w:r w:rsidR="00FF5BA1">
        <w:rPr>
          <w:b/>
          <w:bCs/>
          <w:i/>
          <w:iCs/>
          <w:sz w:val="36"/>
          <w:szCs w:val="36"/>
        </w:rPr>
        <w:t xml:space="preserve"> </w:t>
      </w:r>
      <w:r w:rsidR="004175D6">
        <w:rPr>
          <w:b/>
          <w:bCs/>
          <w:i/>
          <w:iCs/>
          <w:sz w:val="36"/>
          <w:szCs w:val="36"/>
        </w:rPr>
        <w:tab/>
      </w:r>
      <w:r w:rsidR="00AA23E5">
        <w:rPr>
          <w:b/>
          <w:bCs/>
          <w:i/>
          <w:iCs/>
          <w:sz w:val="36"/>
          <w:szCs w:val="36"/>
        </w:rPr>
        <w:t xml:space="preserve">True and False </w:t>
      </w:r>
      <w:r w:rsidR="006B148A">
        <w:rPr>
          <w:b/>
          <w:bCs/>
          <w:i/>
          <w:iCs/>
          <w:sz w:val="36"/>
          <w:szCs w:val="36"/>
        </w:rPr>
        <w:t>Disciples</w:t>
      </w:r>
      <w:r>
        <w:rPr>
          <w:b/>
          <w:bCs/>
          <w:i/>
          <w:iCs/>
          <w:sz w:val="36"/>
          <w:szCs w:val="36"/>
        </w:rPr>
        <w:t xml:space="preserve"> </w:t>
      </w:r>
      <w:r w:rsidR="004175D6">
        <w:rPr>
          <w:b/>
          <w:bCs/>
          <w:i/>
          <w:iCs/>
          <w:sz w:val="36"/>
          <w:szCs w:val="36"/>
        </w:rPr>
        <w:tab/>
      </w:r>
      <w:r w:rsidR="004175D6">
        <w:rPr>
          <w:b/>
          <w:bCs/>
          <w:i/>
          <w:iCs/>
          <w:sz w:val="36"/>
          <w:szCs w:val="36"/>
        </w:rPr>
        <w:tab/>
      </w:r>
      <w:r w:rsidR="004175D6">
        <w:rPr>
          <w:b/>
          <w:bCs/>
          <w:i/>
          <w:iCs/>
          <w:sz w:val="36"/>
          <w:szCs w:val="36"/>
        </w:rPr>
        <w:tab/>
      </w:r>
      <w:r>
        <w:rPr>
          <w:b/>
          <w:bCs/>
          <w:i/>
          <w:iCs/>
          <w:sz w:val="36"/>
          <w:szCs w:val="36"/>
        </w:rPr>
        <w:t>Matthew 7:</w:t>
      </w:r>
      <w:r w:rsidR="006B148A">
        <w:rPr>
          <w:b/>
          <w:bCs/>
          <w:i/>
          <w:iCs/>
          <w:sz w:val="36"/>
          <w:szCs w:val="36"/>
        </w:rPr>
        <w:t>21</w:t>
      </w:r>
      <w:r>
        <w:rPr>
          <w:b/>
          <w:bCs/>
          <w:i/>
          <w:iCs/>
          <w:sz w:val="36"/>
          <w:szCs w:val="36"/>
        </w:rPr>
        <w:t xml:space="preserve"> to </w:t>
      </w:r>
      <w:r w:rsidR="00AA23E5">
        <w:rPr>
          <w:b/>
          <w:bCs/>
          <w:i/>
          <w:iCs/>
          <w:sz w:val="36"/>
          <w:szCs w:val="36"/>
        </w:rPr>
        <w:t>2</w:t>
      </w:r>
      <w:r w:rsidR="006B148A">
        <w:rPr>
          <w:b/>
          <w:bCs/>
          <w:i/>
          <w:iCs/>
          <w:sz w:val="36"/>
          <w:szCs w:val="36"/>
        </w:rPr>
        <w:t>3</w:t>
      </w:r>
    </w:p>
    <w:p w14:paraId="710E76B7" w14:textId="6887237F" w:rsidR="000750D7" w:rsidRDefault="00501FFC" w:rsidP="00846AAD">
      <w:pPr>
        <w:jc w:val="both"/>
        <w:rPr>
          <w:sz w:val="24"/>
          <w:szCs w:val="24"/>
        </w:rPr>
      </w:pPr>
      <w:r w:rsidRPr="00501FFC">
        <w:rPr>
          <w:sz w:val="24"/>
          <w:szCs w:val="24"/>
        </w:rPr>
        <w:t xml:space="preserve">This </w:t>
      </w:r>
      <w:r w:rsidR="000750D7">
        <w:rPr>
          <w:sz w:val="24"/>
          <w:szCs w:val="24"/>
        </w:rPr>
        <w:t xml:space="preserve">is the third of Jesus’ four warnings that close the Sermon on the Mount. They are unambiguous and leave no room for fence sitting. In v 13 &amp; 14 we saw the narrow and wide gate (note the gate comes before the road) – Jesus is </w:t>
      </w:r>
      <w:r w:rsidR="00824E17">
        <w:rPr>
          <w:sz w:val="24"/>
          <w:szCs w:val="24"/>
        </w:rPr>
        <w:t xml:space="preserve">the </w:t>
      </w:r>
      <w:r w:rsidR="000750D7">
        <w:rPr>
          <w:sz w:val="24"/>
          <w:szCs w:val="24"/>
        </w:rPr>
        <w:t>‘gate to life’ (he said so himself) by which we enter into a life of obedience and discipleship. That road can be hard (that’s why it’s described as ‘narrow’) but it leads to eternal glory. We must never think that we travel on a road earning our way into heaven where we reach a welcoming gate. But on the way we will encounter false teachers (v 15 to 20) wh</w:t>
      </w:r>
      <w:r w:rsidR="00824E17">
        <w:rPr>
          <w:sz w:val="24"/>
          <w:szCs w:val="24"/>
        </w:rPr>
        <w:t>o</w:t>
      </w:r>
      <w:r w:rsidR="000750D7">
        <w:rPr>
          <w:sz w:val="24"/>
          <w:szCs w:val="24"/>
        </w:rPr>
        <w:t xml:space="preserve"> we must </w:t>
      </w:r>
      <w:r w:rsidR="00824E17">
        <w:rPr>
          <w:sz w:val="24"/>
          <w:szCs w:val="24"/>
        </w:rPr>
        <w:t>respond to</w:t>
      </w:r>
      <w:r w:rsidR="000750D7">
        <w:rPr>
          <w:sz w:val="24"/>
          <w:szCs w:val="24"/>
        </w:rPr>
        <w:t xml:space="preserve"> according to the fruit of their lives.</w:t>
      </w:r>
    </w:p>
    <w:p w14:paraId="098F3BC9" w14:textId="07750629" w:rsidR="000750D7" w:rsidRDefault="000750D7" w:rsidP="00846AAD">
      <w:pPr>
        <w:jc w:val="both"/>
        <w:rPr>
          <w:sz w:val="24"/>
          <w:szCs w:val="24"/>
        </w:rPr>
      </w:pPr>
      <w:r>
        <w:rPr>
          <w:sz w:val="24"/>
          <w:szCs w:val="24"/>
        </w:rPr>
        <w:t>Now Jesus calls us to realise that there is such a thing as a false disciple.</w:t>
      </w:r>
    </w:p>
    <w:p w14:paraId="70C6A713" w14:textId="55812DA1" w:rsidR="000750D7" w:rsidRPr="0074261B" w:rsidRDefault="000750D7" w:rsidP="000750D7">
      <w:pPr>
        <w:pStyle w:val="ListParagraph"/>
        <w:numPr>
          <w:ilvl w:val="0"/>
          <w:numId w:val="27"/>
        </w:numPr>
        <w:jc w:val="both"/>
        <w:rPr>
          <w:color w:val="FF0000"/>
          <w:sz w:val="24"/>
          <w:szCs w:val="24"/>
        </w:rPr>
      </w:pPr>
      <w:r w:rsidRPr="0074261B">
        <w:rPr>
          <w:color w:val="FF0000"/>
          <w:sz w:val="24"/>
          <w:szCs w:val="24"/>
        </w:rPr>
        <w:t>When you hear the phrase false disciple, what do you think of?</w:t>
      </w:r>
    </w:p>
    <w:p w14:paraId="548E12EA" w14:textId="1970161D" w:rsidR="000750D7" w:rsidRPr="0074261B" w:rsidRDefault="000750D7" w:rsidP="000750D7">
      <w:pPr>
        <w:pStyle w:val="ListParagraph"/>
        <w:jc w:val="both"/>
        <w:rPr>
          <w:color w:val="FF0000"/>
          <w:sz w:val="24"/>
          <w:szCs w:val="24"/>
        </w:rPr>
      </w:pPr>
      <w:r w:rsidRPr="0074261B">
        <w:rPr>
          <w:color w:val="FF0000"/>
          <w:sz w:val="24"/>
          <w:szCs w:val="24"/>
        </w:rPr>
        <w:t>Have you ever encountered someone you would describe as a false disciple?</w:t>
      </w:r>
    </w:p>
    <w:p w14:paraId="76BDC2E8" w14:textId="682E0010" w:rsidR="000750D7" w:rsidRDefault="000750D7" w:rsidP="000750D7">
      <w:pPr>
        <w:jc w:val="both"/>
        <w:rPr>
          <w:sz w:val="24"/>
          <w:szCs w:val="24"/>
        </w:rPr>
      </w:pPr>
      <w:r>
        <w:rPr>
          <w:sz w:val="24"/>
          <w:szCs w:val="24"/>
        </w:rPr>
        <w:t>There are dangers for us</w:t>
      </w:r>
      <w:r w:rsidR="0074261B">
        <w:rPr>
          <w:sz w:val="24"/>
          <w:szCs w:val="24"/>
        </w:rPr>
        <w:t xml:space="preserve"> here. We might make judgements about people in our fellowship after they have done something wrong. </w:t>
      </w:r>
      <w:r w:rsidR="00B15E13">
        <w:rPr>
          <w:sz w:val="24"/>
          <w:szCs w:val="24"/>
        </w:rPr>
        <w:t xml:space="preserve">(Matthew 7:1 to 6) </w:t>
      </w:r>
      <w:r w:rsidR="0074261B">
        <w:rPr>
          <w:sz w:val="24"/>
          <w:szCs w:val="24"/>
        </w:rPr>
        <w:t>But beware – it is Jesus who makes the decision at the final judgement (v23)</w:t>
      </w:r>
    </w:p>
    <w:p w14:paraId="71E0B457" w14:textId="29A241E7" w:rsidR="0074261B" w:rsidRPr="0074261B" w:rsidRDefault="0074261B" w:rsidP="0074261B">
      <w:pPr>
        <w:pStyle w:val="ListParagraph"/>
        <w:numPr>
          <w:ilvl w:val="0"/>
          <w:numId w:val="27"/>
        </w:numPr>
        <w:jc w:val="both"/>
        <w:rPr>
          <w:color w:val="FF0000"/>
          <w:sz w:val="24"/>
          <w:szCs w:val="24"/>
        </w:rPr>
      </w:pPr>
      <w:r w:rsidRPr="0074261B">
        <w:rPr>
          <w:color w:val="FF0000"/>
          <w:sz w:val="24"/>
          <w:szCs w:val="24"/>
        </w:rPr>
        <w:t>Have you ever said ‘surely s(he) can’t be a Christian – look what they’ve done’?</w:t>
      </w:r>
    </w:p>
    <w:p w14:paraId="7B698236" w14:textId="270A0A61" w:rsidR="0074261B" w:rsidRPr="0074261B" w:rsidRDefault="0074261B" w:rsidP="0074261B">
      <w:pPr>
        <w:pStyle w:val="ListParagraph"/>
        <w:jc w:val="both"/>
        <w:rPr>
          <w:color w:val="FF0000"/>
          <w:sz w:val="24"/>
          <w:szCs w:val="24"/>
        </w:rPr>
      </w:pPr>
      <w:r w:rsidRPr="0074261B">
        <w:rPr>
          <w:color w:val="FF0000"/>
          <w:sz w:val="24"/>
          <w:szCs w:val="24"/>
        </w:rPr>
        <w:t xml:space="preserve">Have you ever doubted your own faith when life has been tough and your intimacy with </w:t>
      </w:r>
      <w:r w:rsidR="00824E17">
        <w:rPr>
          <w:color w:val="FF0000"/>
          <w:sz w:val="24"/>
          <w:szCs w:val="24"/>
        </w:rPr>
        <w:t>G</w:t>
      </w:r>
      <w:r w:rsidRPr="0074261B">
        <w:rPr>
          <w:color w:val="FF0000"/>
          <w:sz w:val="24"/>
          <w:szCs w:val="24"/>
        </w:rPr>
        <w:t>od seems to have evaporated?</w:t>
      </w:r>
    </w:p>
    <w:p w14:paraId="683A7802" w14:textId="224E0164" w:rsidR="0074261B" w:rsidRDefault="0074261B" w:rsidP="0074261B">
      <w:pPr>
        <w:jc w:val="both"/>
        <w:rPr>
          <w:sz w:val="24"/>
          <w:szCs w:val="24"/>
        </w:rPr>
      </w:pPr>
      <w:r>
        <w:rPr>
          <w:sz w:val="24"/>
          <w:szCs w:val="24"/>
        </w:rPr>
        <w:t>We must understand the type of person Jesus is talking about</w:t>
      </w:r>
      <w:r w:rsidR="00824E17">
        <w:rPr>
          <w:sz w:val="24"/>
          <w:szCs w:val="24"/>
        </w:rPr>
        <w:t xml:space="preserve"> here</w:t>
      </w:r>
      <w:r>
        <w:rPr>
          <w:sz w:val="24"/>
          <w:szCs w:val="24"/>
        </w:rPr>
        <w:t>.</w:t>
      </w:r>
      <w:r w:rsidR="00350EEC">
        <w:rPr>
          <w:sz w:val="24"/>
          <w:szCs w:val="24"/>
        </w:rPr>
        <w:t xml:space="preserve"> He is describing an individual who has publicly confessed Jesus as Lord but whom Jesus knows has not truly repented as a condition for entering the Kingdom of Heaven. He may say ‘Lord. Lord’ but Jesus’ lordship is not a reality in </w:t>
      </w:r>
      <w:r w:rsidR="00824E17">
        <w:rPr>
          <w:sz w:val="24"/>
          <w:szCs w:val="24"/>
        </w:rPr>
        <w:t>his</w:t>
      </w:r>
      <w:r w:rsidR="00350EEC">
        <w:rPr>
          <w:sz w:val="24"/>
          <w:szCs w:val="24"/>
        </w:rPr>
        <w:t xml:space="preserve"> li</w:t>
      </w:r>
      <w:r w:rsidR="00824E17">
        <w:rPr>
          <w:sz w:val="24"/>
          <w:szCs w:val="24"/>
        </w:rPr>
        <w:t>fe</w:t>
      </w:r>
      <w:r w:rsidR="00350EEC">
        <w:rPr>
          <w:sz w:val="24"/>
          <w:szCs w:val="24"/>
        </w:rPr>
        <w:t xml:space="preserve">. We all have moments where we think we’re not living as we should but Jesus is talking about </w:t>
      </w:r>
      <w:r w:rsidR="009E512A">
        <w:rPr>
          <w:sz w:val="24"/>
          <w:szCs w:val="24"/>
        </w:rPr>
        <w:t>someone</w:t>
      </w:r>
      <w:r w:rsidR="00350EEC">
        <w:rPr>
          <w:sz w:val="24"/>
          <w:szCs w:val="24"/>
        </w:rPr>
        <w:t xml:space="preserve"> whose </w:t>
      </w:r>
      <w:r w:rsidR="009E512A">
        <w:rPr>
          <w:sz w:val="24"/>
          <w:szCs w:val="24"/>
        </w:rPr>
        <w:t>life is motivated and led by something/someone other than Jesus.</w:t>
      </w:r>
    </w:p>
    <w:p w14:paraId="53C0181E" w14:textId="5126BFFF" w:rsidR="009E512A" w:rsidRPr="009E512A" w:rsidRDefault="009E512A" w:rsidP="009E512A">
      <w:pPr>
        <w:pStyle w:val="ListParagraph"/>
        <w:numPr>
          <w:ilvl w:val="0"/>
          <w:numId w:val="27"/>
        </w:numPr>
        <w:jc w:val="both"/>
        <w:rPr>
          <w:color w:val="FF0000"/>
          <w:sz w:val="24"/>
          <w:szCs w:val="24"/>
        </w:rPr>
      </w:pPr>
      <w:r w:rsidRPr="009E512A">
        <w:rPr>
          <w:color w:val="FF0000"/>
          <w:sz w:val="24"/>
          <w:szCs w:val="24"/>
        </w:rPr>
        <w:t>Do we all have days when we feel we have not lived as Jesus would want us to live – that’s probably everybody in the room?</w:t>
      </w:r>
    </w:p>
    <w:p w14:paraId="680FD7BC" w14:textId="14D5EF41" w:rsidR="009E512A" w:rsidRPr="009E512A" w:rsidRDefault="009E512A" w:rsidP="009E512A">
      <w:pPr>
        <w:pStyle w:val="ListParagraph"/>
        <w:jc w:val="both"/>
        <w:rPr>
          <w:color w:val="FF0000"/>
          <w:sz w:val="24"/>
          <w:szCs w:val="24"/>
        </w:rPr>
      </w:pPr>
      <w:r w:rsidRPr="009E512A">
        <w:rPr>
          <w:color w:val="FF0000"/>
          <w:sz w:val="24"/>
          <w:szCs w:val="24"/>
        </w:rPr>
        <w:t>How do we deal with them and get back on track?</w:t>
      </w:r>
    </w:p>
    <w:p w14:paraId="68CFF0D7" w14:textId="29859C9E" w:rsidR="009E512A" w:rsidRPr="009E512A" w:rsidRDefault="009E512A" w:rsidP="009E512A">
      <w:pPr>
        <w:pStyle w:val="ListParagraph"/>
        <w:jc w:val="both"/>
        <w:rPr>
          <w:color w:val="FF0000"/>
          <w:sz w:val="24"/>
          <w:szCs w:val="24"/>
        </w:rPr>
      </w:pPr>
      <w:r w:rsidRPr="009E512A">
        <w:rPr>
          <w:color w:val="FF0000"/>
          <w:sz w:val="24"/>
          <w:szCs w:val="24"/>
        </w:rPr>
        <w:t>The one thing we mustn’t do is to deny the reality that sin can drag us down. But we must equally be aware that God is a forgiving God who wants us to say sorry and move on. (Read 1 John 1 v 8 to 10). The very fact that we want to get back on track shows we are a TRUE disciple.</w:t>
      </w:r>
    </w:p>
    <w:p w14:paraId="0BAB6300" w14:textId="640788E6" w:rsidR="009E512A" w:rsidRPr="009E512A" w:rsidRDefault="009E512A" w:rsidP="009E512A">
      <w:pPr>
        <w:pStyle w:val="ListParagraph"/>
        <w:jc w:val="both"/>
        <w:rPr>
          <w:color w:val="FF0000"/>
          <w:sz w:val="24"/>
          <w:szCs w:val="24"/>
        </w:rPr>
      </w:pPr>
      <w:r w:rsidRPr="009E512A">
        <w:rPr>
          <w:color w:val="FF0000"/>
          <w:sz w:val="24"/>
          <w:szCs w:val="24"/>
        </w:rPr>
        <w:t>Do you tend to be optimistic or pessimistic about your life as a disciple?</w:t>
      </w:r>
    </w:p>
    <w:p w14:paraId="02EBFA31" w14:textId="72928ED6" w:rsidR="009E512A" w:rsidRDefault="009E512A" w:rsidP="009E512A">
      <w:pPr>
        <w:jc w:val="both"/>
        <w:rPr>
          <w:sz w:val="24"/>
          <w:szCs w:val="24"/>
        </w:rPr>
      </w:pPr>
      <w:r>
        <w:rPr>
          <w:sz w:val="24"/>
          <w:szCs w:val="24"/>
        </w:rPr>
        <w:t>There is real hypocrisy in the false disciple addressing Jesus as ‘</w:t>
      </w:r>
      <w:r w:rsidR="007443E4">
        <w:rPr>
          <w:sz w:val="24"/>
          <w:szCs w:val="24"/>
        </w:rPr>
        <w:t>L</w:t>
      </w:r>
      <w:r>
        <w:rPr>
          <w:sz w:val="24"/>
          <w:szCs w:val="24"/>
        </w:rPr>
        <w:t>ord’. I</w:t>
      </w:r>
      <w:r w:rsidR="00A570B8">
        <w:rPr>
          <w:sz w:val="24"/>
          <w:szCs w:val="24"/>
        </w:rPr>
        <w:t>n</w:t>
      </w:r>
      <w:r>
        <w:rPr>
          <w:sz w:val="24"/>
          <w:szCs w:val="24"/>
        </w:rPr>
        <w:t xml:space="preserve"> Matthew’s gospel the word ‘</w:t>
      </w:r>
      <w:r w:rsidR="007443E4">
        <w:rPr>
          <w:sz w:val="24"/>
          <w:szCs w:val="24"/>
        </w:rPr>
        <w:t>L</w:t>
      </w:r>
      <w:r>
        <w:rPr>
          <w:sz w:val="24"/>
          <w:szCs w:val="24"/>
        </w:rPr>
        <w:t>ord’ is the title used by people in search of divine help. (8:2 &amp; 5, 9:28, 15:22 &amp;</w:t>
      </w:r>
      <w:r w:rsidR="007443E4">
        <w:rPr>
          <w:sz w:val="24"/>
          <w:szCs w:val="24"/>
        </w:rPr>
        <w:t xml:space="preserve"> </w:t>
      </w:r>
      <w:r>
        <w:rPr>
          <w:sz w:val="24"/>
          <w:szCs w:val="24"/>
        </w:rPr>
        <w:t>25</w:t>
      </w:r>
      <w:r w:rsidR="00A570B8">
        <w:rPr>
          <w:sz w:val="24"/>
          <w:szCs w:val="24"/>
        </w:rPr>
        <w:t>) including his own disciples (8:25, 14:30). Jesus makes it clear that saying the word isn’t enough. It is those who ‘do the will of my father in heaven’ (7:21)</w:t>
      </w:r>
      <w:r w:rsidR="007443E4">
        <w:rPr>
          <w:sz w:val="24"/>
          <w:szCs w:val="24"/>
        </w:rPr>
        <w:t xml:space="preserve"> who know what it means to call </w:t>
      </w:r>
      <w:proofErr w:type="gramStart"/>
      <w:r w:rsidR="007443E4">
        <w:rPr>
          <w:sz w:val="24"/>
          <w:szCs w:val="24"/>
        </w:rPr>
        <w:t>Jesus</w:t>
      </w:r>
      <w:proofErr w:type="gramEnd"/>
      <w:r w:rsidR="007443E4">
        <w:rPr>
          <w:sz w:val="24"/>
          <w:szCs w:val="24"/>
        </w:rPr>
        <w:t xml:space="preserve"> ‘Lord’</w:t>
      </w:r>
      <w:r w:rsidR="00B15E13">
        <w:rPr>
          <w:sz w:val="24"/>
          <w:szCs w:val="24"/>
        </w:rPr>
        <w:t>. Since Jesus is the fulfilment of the Old Testament (5:17) he is the ultimate example of obedience to the Father’s will.</w:t>
      </w:r>
    </w:p>
    <w:p w14:paraId="0D03255B" w14:textId="4DDF313E" w:rsidR="00B15E13" w:rsidRPr="00B15E13" w:rsidRDefault="00B15E13" w:rsidP="00B15E13">
      <w:pPr>
        <w:pStyle w:val="ListParagraph"/>
        <w:numPr>
          <w:ilvl w:val="0"/>
          <w:numId w:val="27"/>
        </w:numPr>
        <w:jc w:val="both"/>
        <w:rPr>
          <w:color w:val="FF0000"/>
          <w:sz w:val="24"/>
          <w:szCs w:val="24"/>
        </w:rPr>
      </w:pPr>
      <w:r w:rsidRPr="00B15E13">
        <w:rPr>
          <w:color w:val="FF0000"/>
          <w:sz w:val="24"/>
          <w:szCs w:val="24"/>
        </w:rPr>
        <w:t>Do we find obedience easy?</w:t>
      </w:r>
    </w:p>
    <w:p w14:paraId="38F34B69" w14:textId="38EB6182" w:rsidR="00B15E13" w:rsidRPr="00B15E13" w:rsidRDefault="00B15E13" w:rsidP="00B15E13">
      <w:pPr>
        <w:pStyle w:val="ListParagraph"/>
        <w:jc w:val="both"/>
        <w:rPr>
          <w:color w:val="FF0000"/>
          <w:sz w:val="24"/>
          <w:szCs w:val="24"/>
        </w:rPr>
      </w:pPr>
      <w:r w:rsidRPr="00B15E13">
        <w:rPr>
          <w:color w:val="FF0000"/>
          <w:sz w:val="24"/>
          <w:szCs w:val="24"/>
        </w:rPr>
        <w:t>Is it easy to do God’s will on a daily basis?</w:t>
      </w:r>
    </w:p>
    <w:p w14:paraId="153231E2" w14:textId="2CE06EDF" w:rsidR="00B15E13" w:rsidRPr="00B15E13" w:rsidRDefault="00B15E13" w:rsidP="00B15E13">
      <w:pPr>
        <w:pStyle w:val="ListParagraph"/>
        <w:jc w:val="both"/>
        <w:rPr>
          <w:color w:val="FF0000"/>
          <w:sz w:val="24"/>
          <w:szCs w:val="24"/>
        </w:rPr>
      </w:pPr>
      <w:r w:rsidRPr="00B15E13">
        <w:rPr>
          <w:color w:val="FF0000"/>
          <w:sz w:val="24"/>
          <w:szCs w:val="24"/>
        </w:rPr>
        <w:t xml:space="preserve">How do we find out what God’s will </w:t>
      </w:r>
      <w:proofErr w:type="gramStart"/>
      <w:r w:rsidRPr="00B15E13">
        <w:rPr>
          <w:color w:val="FF0000"/>
          <w:sz w:val="24"/>
          <w:szCs w:val="24"/>
        </w:rPr>
        <w:t>is</w:t>
      </w:r>
      <w:proofErr w:type="gramEnd"/>
      <w:r w:rsidRPr="00B15E13">
        <w:rPr>
          <w:color w:val="FF0000"/>
          <w:sz w:val="24"/>
          <w:szCs w:val="24"/>
        </w:rPr>
        <w:t xml:space="preserve"> for our lives?</w:t>
      </w:r>
    </w:p>
    <w:p w14:paraId="6B4986DA" w14:textId="1A5B759D" w:rsidR="00B15E13" w:rsidRDefault="00B15E13" w:rsidP="00B15E13">
      <w:pPr>
        <w:jc w:val="both"/>
        <w:rPr>
          <w:sz w:val="24"/>
          <w:szCs w:val="24"/>
        </w:rPr>
      </w:pPr>
      <w:r>
        <w:rPr>
          <w:sz w:val="24"/>
          <w:szCs w:val="24"/>
        </w:rPr>
        <w:lastRenderedPageBreak/>
        <w:t>The false disciples that Jesus describes even claim the status of prophets. They claim to have done all manner of miracles including the casting out of demons, prophecy and many other miracles. False disciples are able to gain power ‘in Jesus’ name’</w:t>
      </w:r>
      <w:r w:rsidR="00274F2E">
        <w:rPr>
          <w:sz w:val="24"/>
          <w:szCs w:val="24"/>
        </w:rPr>
        <w:t xml:space="preserve"> but their activities are meaningless. They did not come through </w:t>
      </w:r>
      <w:r w:rsidR="007443E4">
        <w:rPr>
          <w:sz w:val="24"/>
          <w:szCs w:val="24"/>
        </w:rPr>
        <w:t xml:space="preserve">the </w:t>
      </w:r>
      <w:r w:rsidR="00274F2E">
        <w:rPr>
          <w:sz w:val="24"/>
          <w:szCs w:val="24"/>
        </w:rPr>
        <w:t>‘true narrow gate’ of Jesus. One commentator describes such people as ‘self-seeking showmen’. Jesus never emphasises the external as being the true sign of authenticity.</w:t>
      </w:r>
    </w:p>
    <w:p w14:paraId="596B4EC6" w14:textId="4700A081" w:rsidR="00274F2E" w:rsidRPr="00274F2E" w:rsidRDefault="00274F2E" w:rsidP="00274F2E">
      <w:pPr>
        <w:pStyle w:val="ListParagraph"/>
        <w:numPr>
          <w:ilvl w:val="0"/>
          <w:numId w:val="27"/>
        </w:numPr>
        <w:jc w:val="both"/>
        <w:rPr>
          <w:color w:val="FF0000"/>
          <w:sz w:val="24"/>
          <w:szCs w:val="24"/>
        </w:rPr>
      </w:pPr>
      <w:r w:rsidRPr="00274F2E">
        <w:rPr>
          <w:color w:val="FF0000"/>
          <w:sz w:val="24"/>
          <w:szCs w:val="24"/>
        </w:rPr>
        <w:t>When we see or hear of miraculous events how do we discern if they are real or counterfeit?</w:t>
      </w:r>
    </w:p>
    <w:p w14:paraId="4E65392B" w14:textId="1D9D374F" w:rsidR="00274F2E" w:rsidRPr="00274F2E" w:rsidRDefault="00274F2E" w:rsidP="00274F2E">
      <w:pPr>
        <w:pStyle w:val="ListParagraph"/>
        <w:jc w:val="both"/>
        <w:rPr>
          <w:color w:val="FF0000"/>
          <w:sz w:val="24"/>
          <w:szCs w:val="24"/>
        </w:rPr>
      </w:pPr>
      <w:r w:rsidRPr="00274F2E">
        <w:rPr>
          <w:color w:val="FF0000"/>
          <w:sz w:val="24"/>
          <w:szCs w:val="24"/>
        </w:rPr>
        <w:t>Should we always assume that any miraculous happening is from God?</w:t>
      </w:r>
    </w:p>
    <w:p w14:paraId="73007B75" w14:textId="56C3BB86" w:rsidR="00274F2E" w:rsidRPr="00274F2E" w:rsidRDefault="00274F2E" w:rsidP="00274F2E">
      <w:pPr>
        <w:pStyle w:val="ListParagraph"/>
        <w:jc w:val="both"/>
        <w:rPr>
          <w:color w:val="FF0000"/>
          <w:sz w:val="24"/>
          <w:szCs w:val="24"/>
        </w:rPr>
      </w:pPr>
      <w:r w:rsidRPr="00274F2E">
        <w:rPr>
          <w:color w:val="FF0000"/>
          <w:sz w:val="24"/>
          <w:szCs w:val="24"/>
        </w:rPr>
        <w:t>God may use a person who claims to follow Christ even if the person has deceived themselves or others. How should such deceivers be treated by the church?</w:t>
      </w:r>
    </w:p>
    <w:p w14:paraId="7EAC6E8C" w14:textId="138B28BA" w:rsidR="00274F2E" w:rsidRDefault="00274F2E" w:rsidP="00274F2E">
      <w:pPr>
        <w:jc w:val="both"/>
        <w:rPr>
          <w:sz w:val="24"/>
          <w:szCs w:val="24"/>
        </w:rPr>
      </w:pPr>
      <w:r>
        <w:rPr>
          <w:sz w:val="24"/>
          <w:szCs w:val="24"/>
        </w:rPr>
        <w:t>Jesus’ rejection of false disciples is clear and unequivocal. ‘I tell you plainly</w:t>
      </w:r>
      <w:r w:rsidR="00A32541">
        <w:rPr>
          <w:sz w:val="24"/>
          <w:szCs w:val="24"/>
        </w:rPr>
        <w:t>, I never knew you’. But his judgement comes ‘on that day’ (v22). It comes when we meet our maker so we have a lifetime to put it right if our walk with God is unworthy or disobedient. So</w:t>
      </w:r>
      <w:r w:rsidR="00785A87">
        <w:rPr>
          <w:sz w:val="24"/>
          <w:szCs w:val="24"/>
        </w:rPr>
        <w:t>,</w:t>
      </w:r>
      <w:r w:rsidR="00A32541">
        <w:rPr>
          <w:sz w:val="24"/>
          <w:szCs w:val="24"/>
        </w:rPr>
        <w:t xml:space="preserve"> we have a clear divide between those who have obeyed God in their lives </w:t>
      </w:r>
      <w:r w:rsidR="00785A87">
        <w:rPr>
          <w:sz w:val="24"/>
          <w:szCs w:val="24"/>
        </w:rPr>
        <w:t>and those who haven’t. Yet another ‘one or the other’ scenario.</w:t>
      </w:r>
    </w:p>
    <w:p w14:paraId="69F87D95" w14:textId="7C9AB4F0" w:rsidR="00785A87" w:rsidRPr="00824E17" w:rsidRDefault="00785A87" w:rsidP="00785A87">
      <w:pPr>
        <w:pStyle w:val="ListParagraph"/>
        <w:numPr>
          <w:ilvl w:val="0"/>
          <w:numId w:val="27"/>
        </w:numPr>
        <w:jc w:val="both"/>
        <w:rPr>
          <w:color w:val="FF0000"/>
          <w:sz w:val="24"/>
          <w:szCs w:val="24"/>
        </w:rPr>
      </w:pPr>
      <w:r w:rsidRPr="00824E17">
        <w:rPr>
          <w:color w:val="FF0000"/>
          <w:sz w:val="24"/>
          <w:szCs w:val="24"/>
        </w:rPr>
        <w:t>God wants us to be confident in our discipleship. So why not pray in your group that each and every person will be confident that they are following Jesus even though there are trials and difficulties on the way.</w:t>
      </w:r>
    </w:p>
    <w:p w14:paraId="188C016C" w14:textId="35D5219B" w:rsidR="00785A87" w:rsidRPr="00824E17" w:rsidRDefault="00785A87" w:rsidP="00785A87">
      <w:pPr>
        <w:pStyle w:val="ListParagraph"/>
        <w:jc w:val="both"/>
        <w:rPr>
          <w:color w:val="FF0000"/>
          <w:sz w:val="24"/>
          <w:szCs w:val="24"/>
        </w:rPr>
      </w:pPr>
      <w:r w:rsidRPr="00824E17">
        <w:rPr>
          <w:color w:val="FF0000"/>
          <w:sz w:val="24"/>
          <w:szCs w:val="24"/>
        </w:rPr>
        <w:t>Thinking of that possibility of rejection on the final day, ask God to help you put your own life in his hands and LONG FOR the day when you will meet him and hear ‘well done good and faithful servant’</w:t>
      </w:r>
      <w:r w:rsidR="00824E17">
        <w:rPr>
          <w:color w:val="FF0000"/>
          <w:sz w:val="24"/>
          <w:szCs w:val="24"/>
        </w:rPr>
        <w:t>.</w:t>
      </w:r>
    </w:p>
    <w:p w14:paraId="7037FCB5" w14:textId="77777777" w:rsidR="000750D7" w:rsidRDefault="000750D7" w:rsidP="00846AAD">
      <w:pPr>
        <w:jc w:val="both"/>
        <w:rPr>
          <w:sz w:val="24"/>
          <w:szCs w:val="24"/>
        </w:rPr>
      </w:pPr>
    </w:p>
    <w:p w14:paraId="750AA0DD" w14:textId="754298B7" w:rsidR="0021459A" w:rsidRDefault="00824E17" w:rsidP="0021459A">
      <w:pPr>
        <w:pStyle w:val="ListParagraph"/>
        <w:rPr>
          <w:b/>
          <w:bCs/>
          <w:color w:val="1F3864" w:themeColor="accent1" w:themeShade="80"/>
          <w:sz w:val="28"/>
          <w:szCs w:val="28"/>
        </w:rPr>
      </w:pPr>
      <w:r>
        <w:rPr>
          <w:b/>
          <w:bCs/>
          <w:color w:val="1F3864" w:themeColor="accent1" w:themeShade="80"/>
          <w:sz w:val="28"/>
          <w:szCs w:val="28"/>
        </w:rPr>
        <w:t>P</w:t>
      </w:r>
      <w:r w:rsidR="0021459A" w:rsidRPr="00847538">
        <w:rPr>
          <w:b/>
          <w:bCs/>
          <w:color w:val="1F3864" w:themeColor="accent1" w:themeShade="80"/>
          <w:sz w:val="28"/>
          <w:szCs w:val="28"/>
        </w:rPr>
        <w:t xml:space="preserve">RAY that </w:t>
      </w:r>
      <w:r>
        <w:rPr>
          <w:b/>
          <w:bCs/>
          <w:color w:val="1F3864" w:themeColor="accent1" w:themeShade="80"/>
          <w:sz w:val="28"/>
          <w:szCs w:val="28"/>
        </w:rPr>
        <w:t>false disciples will not corrupt our own fellowship</w:t>
      </w:r>
      <w:r w:rsidR="00320F03">
        <w:rPr>
          <w:b/>
          <w:bCs/>
          <w:color w:val="1F3864" w:themeColor="accent1" w:themeShade="80"/>
          <w:sz w:val="28"/>
          <w:szCs w:val="28"/>
        </w:rPr>
        <w:t xml:space="preserve"> </w:t>
      </w:r>
    </w:p>
    <w:p w14:paraId="3116687E" w14:textId="77777777" w:rsidR="00824E17" w:rsidRDefault="00320F03" w:rsidP="00824E17">
      <w:pPr>
        <w:pStyle w:val="ListParagraph"/>
        <w:rPr>
          <w:b/>
          <w:bCs/>
          <w:color w:val="1F3864" w:themeColor="accent1" w:themeShade="80"/>
          <w:sz w:val="28"/>
          <w:szCs w:val="28"/>
        </w:rPr>
      </w:pPr>
      <w:r>
        <w:rPr>
          <w:b/>
          <w:bCs/>
          <w:color w:val="1F3864" w:themeColor="accent1" w:themeShade="80"/>
          <w:sz w:val="28"/>
          <w:szCs w:val="28"/>
        </w:rPr>
        <w:tab/>
      </w:r>
    </w:p>
    <w:p w14:paraId="7529DE17" w14:textId="77777777" w:rsidR="00824E17" w:rsidRDefault="00824E17" w:rsidP="00824E17">
      <w:pPr>
        <w:pStyle w:val="ListParagraph"/>
        <w:rPr>
          <w:b/>
          <w:bCs/>
          <w:color w:val="1F3864" w:themeColor="accent1" w:themeShade="80"/>
          <w:sz w:val="28"/>
          <w:szCs w:val="28"/>
        </w:rPr>
      </w:pPr>
      <w:r>
        <w:rPr>
          <w:b/>
          <w:bCs/>
          <w:color w:val="1F3864" w:themeColor="accent1" w:themeShade="80"/>
          <w:sz w:val="28"/>
          <w:szCs w:val="28"/>
        </w:rPr>
        <w:t>PRAY that each of us will seek only to do God’s will</w:t>
      </w:r>
    </w:p>
    <w:p w14:paraId="69F255F0" w14:textId="77777777" w:rsidR="00824E17" w:rsidRDefault="00824E17" w:rsidP="00824E17">
      <w:pPr>
        <w:pStyle w:val="ListParagraph"/>
        <w:rPr>
          <w:b/>
          <w:bCs/>
          <w:color w:val="1F3864" w:themeColor="accent1" w:themeShade="80"/>
          <w:sz w:val="28"/>
          <w:szCs w:val="28"/>
        </w:rPr>
      </w:pPr>
    </w:p>
    <w:p w14:paraId="61B20CC9" w14:textId="212F7194" w:rsidR="00320F03" w:rsidRPr="00847538" w:rsidRDefault="00824E17" w:rsidP="00824E17">
      <w:pPr>
        <w:pStyle w:val="ListParagraph"/>
        <w:rPr>
          <w:b/>
          <w:bCs/>
          <w:color w:val="1F3864" w:themeColor="accent1" w:themeShade="80"/>
          <w:sz w:val="28"/>
          <w:szCs w:val="28"/>
        </w:rPr>
      </w:pPr>
      <w:r>
        <w:rPr>
          <w:b/>
          <w:bCs/>
          <w:color w:val="1F3864" w:themeColor="accent1" w:themeShade="80"/>
          <w:sz w:val="28"/>
          <w:szCs w:val="28"/>
        </w:rPr>
        <w:t>Pray that each of us will spend time with him to discern his will for our lives</w:t>
      </w:r>
      <w:r w:rsidR="00847538" w:rsidRPr="00847538">
        <w:rPr>
          <w:b/>
          <w:bCs/>
          <w:color w:val="1F3864" w:themeColor="accent1" w:themeShade="80"/>
          <w:sz w:val="28"/>
          <w:szCs w:val="28"/>
        </w:rPr>
        <w:tab/>
      </w:r>
      <w:r w:rsidR="00847538" w:rsidRPr="00847538">
        <w:rPr>
          <w:b/>
          <w:bCs/>
          <w:color w:val="1F3864" w:themeColor="accent1" w:themeShade="80"/>
          <w:sz w:val="28"/>
          <w:szCs w:val="28"/>
        </w:rPr>
        <w:tab/>
      </w:r>
      <w:r w:rsidR="00847538" w:rsidRPr="00847538">
        <w:rPr>
          <w:b/>
          <w:bCs/>
          <w:color w:val="1F3864" w:themeColor="accent1" w:themeShade="80"/>
          <w:sz w:val="28"/>
          <w:szCs w:val="28"/>
        </w:rPr>
        <w:tab/>
      </w:r>
      <w:r w:rsidR="00847538" w:rsidRPr="00847538">
        <w:rPr>
          <w:b/>
          <w:bCs/>
          <w:color w:val="1F3864" w:themeColor="accent1" w:themeShade="80"/>
          <w:sz w:val="28"/>
          <w:szCs w:val="28"/>
        </w:rPr>
        <w:tab/>
      </w:r>
    </w:p>
    <w:p w14:paraId="54EC5B7B" w14:textId="7C6FD839" w:rsidR="00847538" w:rsidRPr="00847538" w:rsidRDefault="00847538" w:rsidP="0021459A">
      <w:pPr>
        <w:pStyle w:val="ListParagraph"/>
        <w:rPr>
          <w:b/>
          <w:bCs/>
          <w:color w:val="1F3864" w:themeColor="accent1" w:themeShade="80"/>
          <w:sz w:val="28"/>
          <w:szCs w:val="28"/>
        </w:rPr>
      </w:pPr>
    </w:p>
    <w:sectPr w:rsidR="00847538" w:rsidRPr="00847538"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BEC"/>
    <w:multiLevelType w:val="hybridMultilevel"/>
    <w:tmpl w:val="D7C64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E7721"/>
    <w:multiLevelType w:val="hybridMultilevel"/>
    <w:tmpl w:val="E7506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965D68"/>
    <w:multiLevelType w:val="hybridMultilevel"/>
    <w:tmpl w:val="C3B818F4"/>
    <w:lvl w:ilvl="0" w:tplc="68D89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24EF6"/>
    <w:multiLevelType w:val="hybridMultilevel"/>
    <w:tmpl w:val="D45EBA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838E0"/>
    <w:multiLevelType w:val="hybridMultilevel"/>
    <w:tmpl w:val="891A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22"/>
  </w:num>
  <w:num w:numId="2" w16cid:durableId="159929718">
    <w:abstractNumId w:val="21"/>
  </w:num>
  <w:num w:numId="3" w16cid:durableId="969432184">
    <w:abstractNumId w:val="15"/>
  </w:num>
  <w:num w:numId="4" w16cid:durableId="2099018003">
    <w:abstractNumId w:val="3"/>
  </w:num>
  <w:num w:numId="5" w16cid:durableId="1681547579">
    <w:abstractNumId w:val="11"/>
  </w:num>
  <w:num w:numId="6" w16cid:durableId="1199707667">
    <w:abstractNumId w:val="24"/>
  </w:num>
  <w:num w:numId="7" w16cid:durableId="1497916352">
    <w:abstractNumId w:val="16"/>
  </w:num>
  <w:num w:numId="8" w16cid:durableId="253246545">
    <w:abstractNumId w:val="1"/>
  </w:num>
  <w:num w:numId="9" w16cid:durableId="1719473584">
    <w:abstractNumId w:val="25"/>
  </w:num>
  <w:num w:numId="10" w16cid:durableId="1623419715">
    <w:abstractNumId w:val="0"/>
  </w:num>
  <w:num w:numId="11" w16cid:durableId="1550386480">
    <w:abstractNumId w:val="8"/>
  </w:num>
  <w:num w:numId="12" w16cid:durableId="1172524758">
    <w:abstractNumId w:val="9"/>
  </w:num>
  <w:num w:numId="13" w16cid:durableId="1924991948">
    <w:abstractNumId w:val="19"/>
  </w:num>
  <w:num w:numId="14" w16cid:durableId="887183684">
    <w:abstractNumId w:val="26"/>
  </w:num>
  <w:num w:numId="15" w16cid:durableId="606811665">
    <w:abstractNumId w:val="12"/>
  </w:num>
  <w:num w:numId="16" w16cid:durableId="458573706">
    <w:abstractNumId w:val="20"/>
  </w:num>
  <w:num w:numId="17" w16cid:durableId="329647798">
    <w:abstractNumId w:val="17"/>
  </w:num>
  <w:num w:numId="18" w16cid:durableId="1358967333">
    <w:abstractNumId w:val="23"/>
  </w:num>
  <w:num w:numId="19" w16cid:durableId="820266559">
    <w:abstractNumId w:val="7"/>
  </w:num>
  <w:num w:numId="20" w16cid:durableId="1995984466">
    <w:abstractNumId w:val="4"/>
  </w:num>
  <w:num w:numId="21" w16cid:durableId="1565482726">
    <w:abstractNumId w:val="2"/>
  </w:num>
  <w:num w:numId="22" w16cid:durableId="1257715777">
    <w:abstractNumId w:val="6"/>
  </w:num>
  <w:num w:numId="23" w16cid:durableId="819924413">
    <w:abstractNumId w:val="18"/>
  </w:num>
  <w:num w:numId="24" w16cid:durableId="1979649586">
    <w:abstractNumId w:val="13"/>
  </w:num>
  <w:num w:numId="25" w16cid:durableId="1608735859">
    <w:abstractNumId w:val="10"/>
  </w:num>
  <w:num w:numId="26" w16cid:durableId="359477934">
    <w:abstractNumId w:val="5"/>
  </w:num>
  <w:num w:numId="27" w16cid:durableId="228462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750D7"/>
    <w:rsid w:val="00094651"/>
    <w:rsid w:val="00095363"/>
    <w:rsid w:val="000A6031"/>
    <w:rsid w:val="000B067F"/>
    <w:rsid w:val="000B429E"/>
    <w:rsid w:val="000B4CD9"/>
    <w:rsid w:val="000B692A"/>
    <w:rsid w:val="000B70BE"/>
    <w:rsid w:val="000C37D7"/>
    <w:rsid w:val="000D42D4"/>
    <w:rsid w:val="000E2106"/>
    <w:rsid w:val="000F7DBB"/>
    <w:rsid w:val="00101E4E"/>
    <w:rsid w:val="001028C5"/>
    <w:rsid w:val="0012179A"/>
    <w:rsid w:val="00121935"/>
    <w:rsid w:val="00132E70"/>
    <w:rsid w:val="001568D6"/>
    <w:rsid w:val="00177E1A"/>
    <w:rsid w:val="001C7E06"/>
    <w:rsid w:val="001E0B3D"/>
    <w:rsid w:val="001E47FD"/>
    <w:rsid w:val="001F3723"/>
    <w:rsid w:val="002032FE"/>
    <w:rsid w:val="00211B68"/>
    <w:rsid w:val="0021459A"/>
    <w:rsid w:val="00225375"/>
    <w:rsid w:val="00227AD7"/>
    <w:rsid w:val="002302ED"/>
    <w:rsid w:val="00231765"/>
    <w:rsid w:val="00241FB1"/>
    <w:rsid w:val="00253A5F"/>
    <w:rsid w:val="0026242D"/>
    <w:rsid w:val="00271DEF"/>
    <w:rsid w:val="00272567"/>
    <w:rsid w:val="00274F2E"/>
    <w:rsid w:val="002828C1"/>
    <w:rsid w:val="00290217"/>
    <w:rsid w:val="002944AF"/>
    <w:rsid w:val="00295C5B"/>
    <w:rsid w:val="002A383E"/>
    <w:rsid w:val="002A5706"/>
    <w:rsid w:val="002C1B77"/>
    <w:rsid w:val="002C4ED9"/>
    <w:rsid w:val="002D4AFD"/>
    <w:rsid w:val="002D6FC4"/>
    <w:rsid w:val="002F34AF"/>
    <w:rsid w:val="002F418D"/>
    <w:rsid w:val="0030069B"/>
    <w:rsid w:val="00305BA3"/>
    <w:rsid w:val="00307CBE"/>
    <w:rsid w:val="00311911"/>
    <w:rsid w:val="0031520B"/>
    <w:rsid w:val="00320F03"/>
    <w:rsid w:val="00327F85"/>
    <w:rsid w:val="00331700"/>
    <w:rsid w:val="00340B7C"/>
    <w:rsid w:val="00350EEC"/>
    <w:rsid w:val="0035211D"/>
    <w:rsid w:val="00364708"/>
    <w:rsid w:val="00365259"/>
    <w:rsid w:val="003850AA"/>
    <w:rsid w:val="00392B0C"/>
    <w:rsid w:val="003C2BA9"/>
    <w:rsid w:val="003D5B60"/>
    <w:rsid w:val="003E103E"/>
    <w:rsid w:val="003E5375"/>
    <w:rsid w:val="003F5E37"/>
    <w:rsid w:val="00402765"/>
    <w:rsid w:val="00415EDA"/>
    <w:rsid w:val="004175D6"/>
    <w:rsid w:val="004273BF"/>
    <w:rsid w:val="0042741C"/>
    <w:rsid w:val="00427F59"/>
    <w:rsid w:val="00441AC5"/>
    <w:rsid w:val="004543E1"/>
    <w:rsid w:val="0047038B"/>
    <w:rsid w:val="00492763"/>
    <w:rsid w:val="004A5602"/>
    <w:rsid w:val="004B1B7D"/>
    <w:rsid w:val="004D0D32"/>
    <w:rsid w:val="004D5545"/>
    <w:rsid w:val="004D79B1"/>
    <w:rsid w:val="00501FFC"/>
    <w:rsid w:val="005065BD"/>
    <w:rsid w:val="00507639"/>
    <w:rsid w:val="00510CA6"/>
    <w:rsid w:val="005175C4"/>
    <w:rsid w:val="00533675"/>
    <w:rsid w:val="0054062B"/>
    <w:rsid w:val="00547AAE"/>
    <w:rsid w:val="00556BF3"/>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33F32"/>
    <w:rsid w:val="00634C59"/>
    <w:rsid w:val="00637966"/>
    <w:rsid w:val="00640734"/>
    <w:rsid w:val="00645A77"/>
    <w:rsid w:val="006530A7"/>
    <w:rsid w:val="006662D1"/>
    <w:rsid w:val="00671C2F"/>
    <w:rsid w:val="00681FE7"/>
    <w:rsid w:val="006823C7"/>
    <w:rsid w:val="006A15D7"/>
    <w:rsid w:val="006A16C3"/>
    <w:rsid w:val="006B148A"/>
    <w:rsid w:val="006C18A4"/>
    <w:rsid w:val="006D1845"/>
    <w:rsid w:val="006F0E42"/>
    <w:rsid w:val="00700428"/>
    <w:rsid w:val="00702CB3"/>
    <w:rsid w:val="007062CC"/>
    <w:rsid w:val="00707C80"/>
    <w:rsid w:val="007153EF"/>
    <w:rsid w:val="00717D6F"/>
    <w:rsid w:val="00732FB4"/>
    <w:rsid w:val="0074261B"/>
    <w:rsid w:val="007443E4"/>
    <w:rsid w:val="00745CD7"/>
    <w:rsid w:val="00750163"/>
    <w:rsid w:val="00751F06"/>
    <w:rsid w:val="00760141"/>
    <w:rsid w:val="00760DB0"/>
    <w:rsid w:val="00764A7D"/>
    <w:rsid w:val="00784222"/>
    <w:rsid w:val="00785A87"/>
    <w:rsid w:val="00791535"/>
    <w:rsid w:val="007A5144"/>
    <w:rsid w:val="007C7262"/>
    <w:rsid w:val="00803975"/>
    <w:rsid w:val="00803EA0"/>
    <w:rsid w:val="008041B3"/>
    <w:rsid w:val="00807956"/>
    <w:rsid w:val="0081513E"/>
    <w:rsid w:val="0082117B"/>
    <w:rsid w:val="00824E17"/>
    <w:rsid w:val="00837C85"/>
    <w:rsid w:val="00841871"/>
    <w:rsid w:val="00846AAD"/>
    <w:rsid w:val="00847538"/>
    <w:rsid w:val="0086331B"/>
    <w:rsid w:val="00864912"/>
    <w:rsid w:val="00880075"/>
    <w:rsid w:val="00887A5B"/>
    <w:rsid w:val="008939DE"/>
    <w:rsid w:val="008A75FC"/>
    <w:rsid w:val="008B1BD3"/>
    <w:rsid w:val="008B38AF"/>
    <w:rsid w:val="008B44A4"/>
    <w:rsid w:val="008C1CD9"/>
    <w:rsid w:val="008E1393"/>
    <w:rsid w:val="008E74B6"/>
    <w:rsid w:val="008F0133"/>
    <w:rsid w:val="008F1F50"/>
    <w:rsid w:val="00905B17"/>
    <w:rsid w:val="009326ED"/>
    <w:rsid w:val="00951921"/>
    <w:rsid w:val="0096373A"/>
    <w:rsid w:val="00995079"/>
    <w:rsid w:val="009B2841"/>
    <w:rsid w:val="009B3A56"/>
    <w:rsid w:val="009C70D5"/>
    <w:rsid w:val="009E512A"/>
    <w:rsid w:val="009F0246"/>
    <w:rsid w:val="00A02B15"/>
    <w:rsid w:val="00A15D88"/>
    <w:rsid w:val="00A26ADB"/>
    <w:rsid w:val="00A32541"/>
    <w:rsid w:val="00A345BA"/>
    <w:rsid w:val="00A570B8"/>
    <w:rsid w:val="00A60424"/>
    <w:rsid w:val="00A66C03"/>
    <w:rsid w:val="00A8638C"/>
    <w:rsid w:val="00A92D83"/>
    <w:rsid w:val="00A96918"/>
    <w:rsid w:val="00AA23E5"/>
    <w:rsid w:val="00AB4BDF"/>
    <w:rsid w:val="00AB54E7"/>
    <w:rsid w:val="00AB69A2"/>
    <w:rsid w:val="00AD6676"/>
    <w:rsid w:val="00AD7A2B"/>
    <w:rsid w:val="00AF5FDA"/>
    <w:rsid w:val="00AF77D8"/>
    <w:rsid w:val="00B15E13"/>
    <w:rsid w:val="00B204AF"/>
    <w:rsid w:val="00B21244"/>
    <w:rsid w:val="00B262A1"/>
    <w:rsid w:val="00B3063A"/>
    <w:rsid w:val="00B30CC6"/>
    <w:rsid w:val="00B311C9"/>
    <w:rsid w:val="00B447FA"/>
    <w:rsid w:val="00B54743"/>
    <w:rsid w:val="00B55D09"/>
    <w:rsid w:val="00B63B54"/>
    <w:rsid w:val="00B63C87"/>
    <w:rsid w:val="00B85C3E"/>
    <w:rsid w:val="00BA778B"/>
    <w:rsid w:val="00BE71FF"/>
    <w:rsid w:val="00C23654"/>
    <w:rsid w:val="00C515C2"/>
    <w:rsid w:val="00C61A87"/>
    <w:rsid w:val="00C645DF"/>
    <w:rsid w:val="00C6661C"/>
    <w:rsid w:val="00C727F0"/>
    <w:rsid w:val="00C7690A"/>
    <w:rsid w:val="00C94374"/>
    <w:rsid w:val="00C9618D"/>
    <w:rsid w:val="00CA1D4E"/>
    <w:rsid w:val="00CC7B56"/>
    <w:rsid w:val="00CD2561"/>
    <w:rsid w:val="00CD6E02"/>
    <w:rsid w:val="00CE46FF"/>
    <w:rsid w:val="00CF2DB3"/>
    <w:rsid w:val="00CF7468"/>
    <w:rsid w:val="00D0287B"/>
    <w:rsid w:val="00D069F6"/>
    <w:rsid w:val="00D13877"/>
    <w:rsid w:val="00D145D0"/>
    <w:rsid w:val="00D21C92"/>
    <w:rsid w:val="00D33206"/>
    <w:rsid w:val="00D33AA3"/>
    <w:rsid w:val="00D41B0A"/>
    <w:rsid w:val="00D55A20"/>
    <w:rsid w:val="00D60860"/>
    <w:rsid w:val="00D77609"/>
    <w:rsid w:val="00D91C66"/>
    <w:rsid w:val="00DA0FEC"/>
    <w:rsid w:val="00DA776D"/>
    <w:rsid w:val="00DB528C"/>
    <w:rsid w:val="00DC6249"/>
    <w:rsid w:val="00DD0566"/>
    <w:rsid w:val="00DD18B5"/>
    <w:rsid w:val="00DD6E4D"/>
    <w:rsid w:val="00E04959"/>
    <w:rsid w:val="00E130A9"/>
    <w:rsid w:val="00E1699F"/>
    <w:rsid w:val="00E33E6D"/>
    <w:rsid w:val="00E45551"/>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55966"/>
    <w:rsid w:val="00F8491A"/>
    <w:rsid w:val="00F87847"/>
    <w:rsid w:val="00F87CC4"/>
    <w:rsid w:val="00F95D3F"/>
    <w:rsid w:val="00FA7914"/>
    <w:rsid w:val="00FB7737"/>
    <w:rsid w:val="00FC41E9"/>
    <w:rsid w:val="00FE1F29"/>
    <w:rsid w:val="00FE61BC"/>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2023-05-14T12:29:00Z</cp:lastPrinted>
  <dcterms:created xsi:type="dcterms:W3CDTF">2023-05-22T15:27:00Z</dcterms:created>
  <dcterms:modified xsi:type="dcterms:W3CDTF">2023-05-22T17:30:00Z</dcterms:modified>
</cp:coreProperties>
</file>