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6FF0" w14:textId="77777777" w:rsidR="00472372" w:rsidRDefault="005A1851" w:rsidP="00472372">
      <w:pPr>
        <w:pStyle w:val="NoSpacing"/>
        <w:jc w:val="center"/>
        <w:rPr>
          <w:b/>
          <w:bCs/>
          <w:sz w:val="32"/>
          <w:szCs w:val="32"/>
        </w:rPr>
      </w:pPr>
      <w:r>
        <w:rPr>
          <w:b/>
          <w:bCs/>
          <w:sz w:val="32"/>
          <w:szCs w:val="32"/>
        </w:rPr>
        <w:t>WE’RE ALL SLAVES TO SOMETHING</w:t>
      </w:r>
    </w:p>
    <w:p w14:paraId="377ABDE3" w14:textId="62047143" w:rsidR="005A1851" w:rsidRDefault="00472372" w:rsidP="00472372">
      <w:pPr>
        <w:pStyle w:val="NoSpacing"/>
        <w:jc w:val="center"/>
        <w:rPr>
          <w:b/>
          <w:bCs/>
          <w:sz w:val="32"/>
          <w:szCs w:val="32"/>
        </w:rPr>
      </w:pPr>
      <w:r>
        <w:rPr>
          <w:b/>
          <w:bCs/>
          <w:sz w:val="32"/>
          <w:szCs w:val="32"/>
        </w:rPr>
        <w:t xml:space="preserve">09:00 Service – 02/07/2023 – </w:t>
      </w:r>
      <w:r w:rsidR="00E6626C">
        <w:rPr>
          <w:b/>
          <w:bCs/>
          <w:sz w:val="32"/>
          <w:szCs w:val="32"/>
        </w:rPr>
        <w:t>Romans</w:t>
      </w:r>
      <w:r w:rsidR="005A1851">
        <w:rPr>
          <w:b/>
          <w:bCs/>
          <w:sz w:val="32"/>
          <w:szCs w:val="32"/>
        </w:rPr>
        <w:t xml:space="preserve"> 6: 12 </w:t>
      </w:r>
      <w:r w:rsidR="00E6626C">
        <w:rPr>
          <w:b/>
          <w:bCs/>
          <w:sz w:val="32"/>
          <w:szCs w:val="32"/>
        </w:rPr>
        <w:t>to 23</w:t>
      </w:r>
    </w:p>
    <w:p w14:paraId="1D2AE0DA" w14:textId="77777777" w:rsidR="00E6626C" w:rsidRDefault="00E6626C" w:rsidP="004B7B4F">
      <w:pPr>
        <w:pStyle w:val="NoSpacing"/>
        <w:rPr>
          <w:b/>
          <w:bCs/>
          <w:sz w:val="32"/>
          <w:szCs w:val="32"/>
        </w:rPr>
      </w:pPr>
    </w:p>
    <w:p w14:paraId="09D39436" w14:textId="77777777" w:rsidR="00A80647" w:rsidRDefault="00E6626C" w:rsidP="004B7B4F">
      <w:pPr>
        <w:pStyle w:val="NoSpacing"/>
        <w:rPr>
          <w:sz w:val="24"/>
          <w:szCs w:val="24"/>
        </w:rPr>
      </w:pPr>
      <w:r w:rsidRPr="00E6626C">
        <w:rPr>
          <w:sz w:val="24"/>
          <w:szCs w:val="24"/>
        </w:rPr>
        <w:t>This is part of Paul’s grea</w:t>
      </w:r>
      <w:r>
        <w:rPr>
          <w:sz w:val="24"/>
          <w:szCs w:val="24"/>
        </w:rPr>
        <w:t>t</w:t>
      </w:r>
      <w:r w:rsidRPr="00E6626C">
        <w:rPr>
          <w:sz w:val="24"/>
          <w:szCs w:val="24"/>
        </w:rPr>
        <w:t xml:space="preserve"> </w:t>
      </w:r>
      <w:r>
        <w:rPr>
          <w:sz w:val="24"/>
          <w:szCs w:val="24"/>
        </w:rPr>
        <w:t>statement of faith in Romans 1 to 8.</w:t>
      </w:r>
    </w:p>
    <w:p w14:paraId="65CD7093" w14:textId="14E9923E" w:rsidR="00E6626C" w:rsidRDefault="00A80647" w:rsidP="004B7B4F">
      <w:pPr>
        <w:pStyle w:val="NoSpacing"/>
        <w:rPr>
          <w:sz w:val="24"/>
          <w:szCs w:val="24"/>
        </w:rPr>
      </w:pPr>
      <w:r>
        <w:rPr>
          <w:sz w:val="24"/>
          <w:szCs w:val="24"/>
        </w:rPr>
        <w:t>C</w:t>
      </w:r>
      <w:r w:rsidR="00E6626C">
        <w:rPr>
          <w:sz w:val="24"/>
          <w:szCs w:val="24"/>
        </w:rPr>
        <w:t>hapter 6 centres on the battle with sin that all believers face. It is worth looking back (and maybe reading) the first 11 verses and seeing how Paul is very realistic about the batt</w:t>
      </w:r>
      <w:r w:rsidR="00346570">
        <w:rPr>
          <w:sz w:val="24"/>
          <w:szCs w:val="24"/>
        </w:rPr>
        <w:t>le</w:t>
      </w:r>
      <w:r w:rsidR="00E6626C">
        <w:rPr>
          <w:sz w:val="24"/>
          <w:szCs w:val="24"/>
        </w:rPr>
        <w:t>s with the sinful nature.</w:t>
      </w:r>
    </w:p>
    <w:p w14:paraId="0EE57A3D" w14:textId="4C64016A" w:rsidR="00E6626C" w:rsidRDefault="00E6626C" w:rsidP="004B7B4F">
      <w:pPr>
        <w:pStyle w:val="NoSpacing"/>
        <w:rPr>
          <w:sz w:val="24"/>
          <w:szCs w:val="24"/>
        </w:rPr>
      </w:pPr>
      <w:r>
        <w:rPr>
          <w:sz w:val="24"/>
          <w:szCs w:val="24"/>
        </w:rPr>
        <w:tab/>
      </w:r>
      <w:r w:rsidR="00A80647">
        <w:rPr>
          <w:sz w:val="24"/>
          <w:szCs w:val="24"/>
        </w:rPr>
        <w:t>‘</w:t>
      </w:r>
      <w:r>
        <w:rPr>
          <w:sz w:val="24"/>
          <w:szCs w:val="24"/>
        </w:rPr>
        <w:t xml:space="preserve">Shall we sin lots and lots so </w:t>
      </w:r>
      <w:r w:rsidR="00A80647">
        <w:rPr>
          <w:sz w:val="24"/>
          <w:szCs w:val="24"/>
        </w:rPr>
        <w:t xml:space="preserve">that </w:t>
      </w:r>
      <w:r>
        <w:rPr>
          <w:sz w:val="24"/>
          <w:szCs w:val="24"/>
        </w:rPr>
        <w:t>God can bless us more</w:t>
      </w:r>
      <w:r w:rsidR="00A80647">
        <w:rPr>
          <w:sz w:val="24"/>
          <w:szCs w:val="24"/>
        </w:rPr>
        <w:t>?’</w:t>
      </w:r>
      <w:r>
        <w:rPr>
          <w:sz w:val="24"/>
          <w:szCs w:val="24"/>
        </w:rPr>
        <w:t xml:space="preserve"> (v1 paraphrase)</w:t>
      </w:r>
    </w:p>
    <w:p w14:paraId="7D47B258" w14:textId="33970E69" w:rsidR="00E6626C" w:rsidRDefault="00E6626C" w:rsidP="004B7B4F">
      <w:pPr>
        <w:pStyle w:val="NoSpacing"/>
        <w:rPr>
          <w:sz w:val="24"/>
          <w:szCs w:val="24"/>
        </w:rPr>
      </w:pPr>
      <w:r>
        <w:rPr>
          <w:sz w:val="24"/>
          <w:szCs w:val="24"/>
        </w:rPr>
        <w:tab/>
        <w:t>‘By no means</w:t>
      </w:r>
      <w:r w:rsidR="00A80647">
        <w:rPr>
          <w:sz w:val="24"/>
          <w:szCs w:val="24"/>
        </w:rPr>
        <w:t>!</w:t>
      </w:r>
      <w:r>
        <w:rPr>
          <w:sz w:val="24"/>
          <w:szCs w:val="24"/>
        </w:rPr>
        <w:t>’ (v2)</w:t>
      </w:r>
    </w:p>
    <w:p w14:paraId="4ADAE7FF" w14:textId="71C7FB7B" w:rsidR="00E6626C" w:rsidRDefault="00E6626C" w:rsidP="004B7B4F">
      <w:pPr>
        <w:pStyle w:val="NoSpacing"/>
        <w:rPr>
          <w:sz w:val="24"/>
          <w:szCs w:val="24"/>
        </w:rPr>
      </w:pPr>
      <w:r>
        <w:rPr>
          <w:sz w:val="24"/>
          <w:szCs w:val="24"/>
        </w:rPr>
        <w:tab/>
        <w:t>‘Count yourself dead to sin</w:t>
      </w:r>
      <w:r w:rsidR="00A80647">
        <w:rPr>
          <w:sz w:val="24"/>
          <w:szCs w:val="24"/>
        </w:rPr>
        <w:t>,</w:t>
      </w:r>
      <w:r>
        <w:rPr>
          <w:sz w:val="24"/>
          <w:szCs w:val="24"/>
        </w:rPr>
        <w:t xml:space="preserve"> but alive to God in Jesus Christ’</w:t>
      </w:r>
      <w:r w:rsidR="00A80647">
        <w:rPr>
          <w:sz w:val="24"/>
          <w:szCs w:val="24"/>
        </w:rPr>
        <w:t xml:space="preserve"> </w:t>
      </w:r>
      <w:r>
        <w:rPr>
          <w:sz w:val="24"/>
          <w:szCs w:val="24"/>
        </w:rPr>
        <w:t>(v11)</w:t>
      </w:r>
    </w:p>
    <w:p w14:paraId="5652F3C4" w14:textId="419E7F55" w:rsidR="004704C0" w:rsidRDefault="004704C0" w:rsidP="004B7B4F">
      <w:pPr>
        <w:pStyle w:val="NoSpacing"/>
        <w:rPr>
          <w:sz w:val="24"/>
          <w:szCs w:val="24"/>
        </w:rPr>
      </w:pPr>
      <w:r>
        <w:rPr>
          <w:sz w:val="24"/>
          <w:szCs w:val="24"/>
        </w:rPr>
        <w:t>But in verse 12, Paul is encouraging us to action – we must not let sin ‘reign’ in our lives.</w:t>
      </w:r>
    </w:p>
    <w:p w14:paraId="0903C3FF" w14:textId="77777777" w:rsidR="004704C0" w:rsidRDefault="004704C0" w:rsidP="004B7B4F">
      <w:pPr>
        <w:pStyle w:val="NoSpacing"/>
        <w:rPr>
          <w:sz w:val="24"/>
          <w:szCs w:val="24"/>
        </w:rPr>
      </w:pPr>
    </w:p>
    <w:p w14:paraId="0C0A4AD7" w14:textId="0642DDEF" w:rsidR="004704C0" w:rsidRPr="00A80647" w:rsidRDefault="004704C0" w:rsidP="004704C0">
      <w:pPr>
        <w:pStyle w:val="NoSpacing"/>
        <w:numPr>
          <w:ilvl w:val="0"/>
          <w:numId w:val="3"/>
        </w:numPr>
        <w:rPr>
          <w:color w:val="FF0000"/>
          <w:sz w:val="24"/>
          <w:szCs w:val="24"/>
        </w:rPr>
      </w:pPr>
      <w:r w:rsidRPr="00A80647">
        <w:rPr>
          <w:color w:val="FF0000"/>
          <w:sz w:val="24"/>
          <w:szCs w:val="24"/>
        </w:rPr>
        <w:t xml:space="preserve">This </w:t>
      </w:r>
      <w:r w:rsidR="00346570" w:rsidRPr="00A80647">
        <w:rPr>
          <w:color w:val="FF0000"/>
          <w:sz w:val="24"/>
          <w:szCs w:val="24"/>
        </w:rPr>
        <w:t xml:space="preserve">is </w:t>
      </w:r>
      <w:r w:rsidRPr="00A80647">
        <w:rPr>
          <w:color w:val="FF0000"/>
          <w:sz w:val="24"/>
          <w:szCs w:val="24"/>
        </w:rPr>
        <w:t>typical of Paul’s treatment of the subject of sin.</w:t>
      </w:r>
      <w:r w:rsidR="00A80647">
        <w:rPr>
          <w:color w:val="FF0000"/>
          <w:sz w:val="24"/>
          <w:szCs w:val="24"/>
        </w:rPr>
        <w:t xml:space="preserve"> </w:t>
      </w:r>
      <w:r w:rsidRPr="00A80647">
        <w:rPr>
          <w:color w:val="FF0000"/>
          <w:sz w:val="24"/>
          <w:szCs w:val="24"/>
        </w:rPr>
        <w:t>In verse 14, he says that sin is no longer our master – in effect</w:t>
      </w:r>
      <w:r w:rsidR="00A80647">
        <w:rPr>
          <w:color w:val="FF0000"/>
          <w:sz w:val="24"/>
          <w:szCs w:val="24"/>
        </w:rPr>
        <w:t>,</w:t>
      </w:r>
      <w:r w:rsidRPr="00A80647">
        <w:rPr>
          <w:color w:val="FF0000"/>
          <w:sz w:val="24"/>
          <w:szCs w:val="24"/>
        </w:rPr>
        <w:t xml:space="preserve"> sin </w:t>
      </w:r>
      <w:r w:rsidRPr="00A80647">
        <w:rPr>
          <w:color w:val="FF0000"/>
          <w:sz w:val="24"/>
          <w:szCs w:val="24"/>
          <w:u w:val="single"/>
        </w:rPr>
        <w:t>does not</w:t>
      </w:r>
      <w:r w:rsidRPr="00A80647">
        <w:rPr>
          <w:color w:val="FF0000"/>
          <w:sz w:val="24"/>
          <w:szCs w:val="24"/>
        </w:rPr>
        <w:t xml:space="preserve"> reign. Yet we are told </w:t>
      </w:r>
      <w:r w:rsidRPr="00A80647">
        <w:rPr>
          <w:color w:val="FF0000"/>
          <w:sz w:val="24"/>
          <w:szCs w:val="24"/>
          <w:u w:val="single"/>
        </w:rPr>
        <w:t>not to let</w:t>
      </w:r>
      <w:r w:rsidRPr="00A80647">
        <w:rPr>
          <w:color w:val="FF0000"/>
          <w:sz w:val="24"/>
          <w:szCs w:val="24"/>
        </w:rPr>
        <w:t xml:space="preserve"> sin reign.</w:t>
      </w:r>
    </w:p>
    <w:p w14:paraId="343A71E7" w14:textId="5EBCD503" w:rsidR="004704C0" w:rsidRPr="004704C0" w:rsidRDefault="004704C0" w:rsidP="004704C0">
      <w:pPr>
        <w:pStyle w:val="NoSpacing"/>
        <w:ind w:left="720"/>
        <w:rPr>
          <w:color w:val="FF0000"/>
          <w:sz w:val="24"/>
          <w:szCs w:val="24"/>
        </w:rPr>
      </w:pPr>
      <w:r w:rsidRPr="004704C0">
        <w:rPr>
          <w:color w:val="FF0000"/>
          <w:sz w:val="24"/>
          <w:szCs w:val="24"/>
        </w:rPr>
        <w:t xml:space="preserve">How </w:t>
      </w:r>
      <w:r w:rsidR="00A80647">
        <w:rPr>
          <w:color w:val="FF0000"/>
          <w:sz w:val="24"/>
          <w:szCs w:val="24"/>
        </w:rPr>
        <w:t>pro-active</w:t>
      </w:r>
      <w:r w:rsidRPr="004704C0">
        <w:rPr>
          <w:color w:val="FF0000"/>
          <w:sz w:val="24"/>
          <w:szCs w:val="24"/>
        </w:rPr>
        <w:t xml:space="preserve"> should </w:t>
      </w:r>
      <w:r w:rsidR="00A80647">
        <w:rPr>
          <w:color w:val="FF0000"/>
          <w:sz w:val="24"/>
          <w:szCs w:val="24"/>
        </w:rPr>
        <w:t xml:space="preserve">we </w:t>
      </w:r>
      <w:r w:rsidRPr="004704C0">
        <w:rPr>
          <w:color w:val="FF0000"/>
          <w:sz w:val="24"/>
          <w:szCs w:val="24"/>
        </w:rPr>
        <w:t>be in dealing with our own sin?</w:t>
      </w:r>
    </w:p>
    <w:p w14:paraId="3A4D7F7E" w14:textId="30C57650" w:rsidR="004704C0" w:rsidRPr="004704C0" w:rsidRDefault="004704C0" w:rsidP="004704C0">
      <w:pPr>
        <w:pStyle w:val="NoSpacing"/>
        <w:ind w:left="720"/>
        <w:rPr>
          <w:color w:val="FF0000"/>
          <w:sz w:val="24"/>
          <w:szCs w:val="24"/>
        </w:rPr>
      </w:pPr>
      <w:r w:rsidRPr="004704C0">
        <w:rPr>
          <w:color w:val="FF0000"/>
          <w:sz w:val="24"/>
          <w:szCs w:val="24"/>
        </w:rPr>
        <w:t>Is being obedient to God a struggle?</w:t>
      </w:r>
    </w:p>
    <w:p w14:paraId="53CE681C" w14:textId="2FB327DB" w:rsidR="004704C0" w:rsidRPr="004704C0" w:rsidRDefault="004704C0" w:rsidP="004704C0">
      <w:pPr>
        <w:pStyle w:val="NoSpacing"/>
        <w:ind w:left="720"/>
        <w:rPr>
          <w:color w:val="FF0000"/>
          <w:sz w:val="24"/>
          <w:szCs w:val="24"/>
        </w:rPr>
      </w:pPr>
      <w:r w:rsidRPr="004704C0">
        <w:rPr>
          <w:color w:val="FF0000"/>
          <w:sz w:val="24"/>
          <w:szCs w:val="24"/>
        </w:rPr>
        <w:t xml:space="preserve">What steps can we take to deal with the sins </w:t>
      </w:r>
      <w:r w:rsidR="00346570">
        <w:rPr>
          <w:color w:val="FF0000"/>
          <w:sz w:val="24"/>
          <w:szCs w:val="24"/>
        </w:rPr>
        <w:t xml:space="preserve">that </w:t>
      </w:r>
      <w:r w:rsidRPr="004704C0">
        <w:rPr>
          <w:color w:val="FF0000"/>
          <w:sz w:val="24"/>
          <w:szCs w:val="24"/>
        </w:rPr>
        <w:t>keep coming back at us?</w:t>
      </w:r>
    </w:p>
    <w:p w14:paraId="411D5A68" w14:textId="77777777" w:rsidR="004704C0" w:rsidRDefault="004704C0" w:rsidP="004704C0">
      <w:pPr>
        <w:pStyle w:val="NoSpacing"/>
        <w:rPr>
          <w:sz w:val="24"/>
          <w:szCs w:val="24"/>
        </w:rPr>
      </w:pPr>
    </w:p>
    <w:p w14:paraId="3BF30691" w14:textId="3576004B" w:rsidR="004704C0" w:rsidRDefault="004704C0" w:rsidP="00202AF1">
      <w:pPr>
        <w:pStyle w:val="NoSpacing"/>
        <w:jc w:val="both"/>
        <w:rPr>
          <w:sz w:val="24"/>
          <w:szCs w:val="24"/>
        </w:rPr>
      </w:pPr>
      <w:r>
        <w:rPr>
          <w:sz w:val="24"/>
          <w:szCs w:val="24"/>
        </w:rPr>
        <w:t>All through this section of Romans</w:t>
      </w:r>
      <w:r w:rsidR="00A80647">
        <w:rPr>
          <w:sz w:val="24"/>
          <w:szCs w:val="24"/>
        </w:rPr>
        <w:t>,</w:t>
      </w:r>
      <w:r>
        <w:rPr>
          <w:sz w:val="24"/>
          <w:szCs w:val="24"/>
        </w:rPr>
        <w:t xml:space="preserve"> Paul talks about law and grace. He insists we are ‘not under law but under </w:t>
      </w:r>
      <w:r w:rsidR="00324CD7">
        <w:rPr>
          <w:sz w:val="24"/>
          <w:szCs w:val="24"/>
        </w:rPr>
        <w:t>grace’. When Paul uses the word ‘law’ he almost always is referring to the law of Moses.</w:t>
      </w:r>
      <w:r>
        <w:rPr>
          <w:sz w:val="24"/>
          <w:szCs w:val="24"/>
        </w:rPr>
        <w:t xml:space="preserve"> </w:t>
      </w:r>
      <w:r w:rsidR="00324CD7">
        <w:rPr>
          <w:sz w:val="24"/>
          <w:szCs w:val="24"/>
        </w:rPr>
        <w:t xml:space="preserve">Some Christians have abused this statement by saying that Christians have no commandments that demand their obedience. What Paul is saying here is that we no longer </w:t>
      </w:r>
      <w:r w:rsidR="00324CD7" w:rsidRPr="00A80647">
        <w:rPr>
          <w:sz w:val="24"/>
          <w:szCs w:val="24"/>
          <w:u w:val="single"/>
        </w:rPr>
        <w:t>look to</w:t>
      </w:r>
      <w:r w:rsidR="00324CD7">
        <w:rPr>
          <w:sz w:val="24"/>
          <w:szCs w:val="24"/>
        </w:rPr>
        <w:t xml:space="preserve"> the law of Moses – that was the Old Covenant. We now </w:t>
      </w:r>
      <w:r w:rsidR="00324CD7" w:rsidRPr="00A80647">
        <w:rPr>
          <w:sz w:val="24"/>
          <w:szCs w:val="24"/>
          <w:u w:val="single"/>
        </w:rPr>
        <w:t>live under</w:t>
      </w:r>
      <w:r w:rsidR="00324CD7">
        <w:rPr>
          <w:sz w:val="24"/>
          <w:szCs w:val="24"/>
        </w:rPr>
        <w:t xml:space="preserve"> a new regime</w:t>
      </w:r>
      <w:r w:rsidR="00A80647">
        <w:rPr>
          <w:sz w:val="24"/>
          <w:szCs w:val="24"/>
        </w:rPr>
        <w:t xml:space="preserve">, </w:t>
      </w:r>
      <w:r w:rsidR="00324CD7">
        <w:rPr>
          <w:sz w:val="24"/>
          <w:szCs w:val="24"/>
        </w:rPr>
        <w:t>inaugurated by Christ</w:t>
      </w:r>
      <w:r w:rsidR="00A80647">
        <w:rPr>
          <w:sz w:val="24"/>
          <w:szCs w:val="24"/>
        </w:rPr>
        <w:t>,</w:t>
      </w:r>
      <w:r w:rsidR="00324CD7">
        <w:rPr>
          <w:sz w:val="24"/>
          <w:szCs w:val="24"/>
        </w:rPr>
        <w:t xml:space="preserve"> but we are still called to be obedient to the words of Jesus.</w:t>
      </w:r>
    </w:p>
    <w:p w14:paraId="507D54F1" w14:textId="77777777" w:rsidR="00324CD7" w:rsidRDefault="00324CD7" w:rsidP="004704C0">
      <w:pPr>
        <w:pStyle w:val="NoSpacing"/>
        <w:rPr>
          <w:sz w:val="24"/>
          <w:szCs w:val="24"/>
        </w:rPr>
      </w:pPr>
    </w:p>
    <w:p w14:paraId="246AEEFA" w14:textId="27300DFF" w:rsidR="00324CD7" w:rsidRPr="00202AF1" w:rsidRDefault="00324CD7" w:rsidP="00324CD7">
      <w:pPr>
        <w:pStyle w:val="NoSpacing"/>
        <w:numPr>
          <w:ilvl w:val="0"/>
          <w:numId w:val="3"/>
        </w:numPr>
        <w:rPr>
          <w:color w:val="FF0000"/>
          <w:sz w:val="24"/>
          <w:szCs w:val="24"/>
        </w:rPr>
      </w:pPr>
      <w:r w:rsidRPr="00202AF1">
        <w:rPr>
          <w:color w:val="FF0000"/>
          <w:sz w:val="24"/>
          <w:szCs w:val="24"/>
        </w:rPr>
        <w:t>What does it mean to live under grace?</w:t>
      </w:r>
    </w:p>
    <w:p w14:paraId="208669B7" w14:textId="4A4E6439" w:rsidR="00202AF1" w:rsidRPr="00202AF1" w:rsidRDefault="00324CD7" w:rsidP="00202AF1">
      <w:pPr>
        <w:pStyle w:val="NoSpacing"/>
        <w:ind w:left="720"/>
        <w:rPr>
          <w:color w:val="FF0000"/>
          <w:sz w:val="24"/>
          <w:szCs w:val="24"/>
        </w:rPr>
      </w:pPr>
      <w:r w:rsidRPr="00202AF1">
        <w:rPr>
          <w:color w:val="FF0000"/>
          <w:sz w:val="24"/>
          <w:szCs w:val="24"/>
        </w:rPr>
        <w:t xml:space="preserve">Are we aware that God </w:t>
      </w:r>
      <w:r w:rsidR="00A80647" w:rsidRPr="00A80647">
        <w:rPr>
          <w:color w:val="FF0000"/>
          <w:sz w:val="24"/>
          <w:szCs w:val="24"/>
          <w:u w:val="single"/>
        </w:rPr>
        <w:t>is gracious</w:t>
      </w:r>
      <w:r w:rsidRPr="00202AF1">
        <w:rPr>
          <w:color w:val="FF0000"/>
          <w:sz w:val="24"/>
          <w:szCs w:val="24"/>
        </w:rPr>
        <w:t xml:space="preserve"> and forgives our sin?</w:t>
      </w:r>
    </w:p>
    <w:p w14:paraId="0C2B3AA0" w14:textId="3C67B6AC" w:rsidR="00324CD7" w:rsidRPr="00202AF1" w:rsidRDefault="00202AF1" w:rsidP="00202AF1">
      <w:pPr>
        <w:pStyle w:val="NoSpacing"/>
        <w:ind w:left="720"/>
        <w:rPr>
          <w:color w:val="FF0000"/>
          <w:sz w:val="24"/>
          <w:szCs w:val="24"/>
        </w:rPr>
      </w:pPr>
      <w:r w:rsidRPr="00202AF1">
        <w:rPr>
          <w:color w:val="FF0000"/>
          <w:sz w:val="24"/>
          <w:szCs w:val="24"/>
        </w:rPr>
        <w:t xml:space="preserve">Do we carry guilt and sin around with </w:t>
      </w:r>
      <w:proofErr w:type="gramStart"/>
      <w:r w:rsidRPr="00202AF1">
        <w:rPr>
          <w:color w:val="FF0000"/>
          <w:sz w:val="24"/>
          <w:szCs w:val="24"/>
        </w:rPr>
        <w:t>us</w:t>
      </w:r>
      <w:r w:rsidR="00A80647">
        <w:rPr>
          <w:color w:val="FF0000"/>
          <w:sz w:val="24"/>
          <w:szCs w:val="24"/>
        </w:rPr>
        <w:t>,</w:t>
      </w:r>
      <w:r w:rsidRPr="00202AF1">
        <w:rPr>
          <w:color w:val="FF0000"/>
          <w:sz w:val="24"/>
          <w:szCs w:val="24"/>
        </w:rPr>
        <w:t xml:space="preserve"> when</w:t>
      </w:r>
      <w:proofErr w:type="gramEnd"/>
      <w:r w:rsidRPr="00202AF1">
        <w:rPr>
          <w:color w:val="FF0000"/>
          <w:sz w:val="24"/>
          <w:szCs w:val="24"/>
        </w:rPr>
        <w:t xml:space="preserve"> God’s grace can free us from the burden? </w:t>
      </w:r>
    </w:p>
    <w:p w14:paraId="622D6026" w14:textId="77777777" w:rsidR="00202AF1" w:rsidRDefault="00202AF1" w:rsidP="00202AF1">
      <w:pPr>
        <w:pStyle w:val="NoSpacing"/>
        <w:rPr>
          <w:sz w:val="24"/>
          <w:szCs w:val="24"/>
        </w:rPr>
      </w:pPr>
    </w:p>
    <w:p w14:paraId="6893F8A3" w14:textId="11A7AFC9" w:rsidR="00202AF1" w:rsidRDefault="00202AF1" w:rsidP="00346570">
      <w:pPr>
        <w:pStyle w:val="NoSpacing"/>
        <w:jc w:val="both"/>
        <w:rPr>
          <w:sz w:val="24"/>
          <w:szCs w:val="24"/>
        </w:rPr>
      </w:pPr>
      <w:r>
        <w:rPr>
          <w:sz w:val="24"/>
          <w:szCs w:val="24"/>
        </w:rPr>
        <w:t xml:space="preserve">The problem with the law is that it condemns us. The law of ‘70 mph on </w:t>
      </w:r>
      <w:r w:rsidR="00346570">
        <w:rPr>
          <w:sz w:val="24"/>
          <w:szCs w:val="24"/>
        </w:rPr>
        <w:t xml:space="preserve">a </w:t>
      </w:r>
      <w:r>
        <w:rPr>
          <w:sz w:val="24"/>
          <w:szCs w:val="24"/>
        </w:rPr>
        <w:t xml:space="preserve">motorway’ will </w:t>
      </w:r>
      <w:r w:rsidRPr="00A80647">
        <w:rPr>
          <w:sz w:val="24"/>
          <w:szCs w:val="24"/>
          <w:u w:val="single"/>
        </w:rPr>
        <w:t>condemn</w:t>
      </w:r>
      <w:r>
        <w:rPr>
          <w:sz w:val="24"/>
          <w:szCs w:val="24"/>
        </w:rPr>
        <w:t xml:space="preserve"> us if we go past a speed camera at 90 mph. For the second time</w:t>
      </w:r>
      <w:r w:rsidR="00A80647">
        <w:rPr>
          <w:sz w:val="24"/>
          <w:szCs w:val="24"/>
        </w:rPr>
        <w:t>,</w:t>
      </w:r>
      <w:r>
        <w:rPr>
          <w:sz w:val="24"/>
          <w:szCs w:val="24"/>
        </w:rPr>
        <w:t xml:space="preserve"> Paul is keen to squash the idea that, because we are covered by a gracious God, we can sin as we like. This was a common </w:t>
      </w:r>
      <w:r w:rsidR="00A80647">
        <w:rPr>
          <w:sz w:val="24"/>
          <w:szCs w:val="24"/>
        </w:rPr>
        <w:t>misinterpretation</w:t>
      </w:r>
      <w:r>
        <w:rPr>
          <w:sz w:val="24"/>
          <w:szCs w:val="24"/>
        </w:rPr>
        <w:t xml:space="preserve"> in the 1</w:t>
      </w:r>
      <w:r w:rsidRPr="00202AF1">
        <w:rPr>
          <w:sz w:val="24"/>
          <w:szCs w:val="24"/>
          <w:vertAlign w:val="superscript"/>
        </w:rPr>
        <w:t>st</w:t>
      </w:r>
      <w:r>
        <w:rPr>
          <w:sz w:val="24"/>
          <w:szCs w:val="24"/>
        </w:rPr>
        <w:t xml:space="preserve"> </w:t>
      </w:r>
      <w:r w:rsidR="00346570">
        <w:rPr>
          <w:sz w:val="24"/>
          <w:szCs w:val="24"/>
        </w:rPr>
        <w:t>C</w:t>
      </w:r>
      <w:r>
        <w:rPr>
          <w:sz w:val="24"/>
          <w:szCs w:val="24"/>
        </w:rPr>
        <w:t>entury church</w:t>
      </w:r>
      <w:r w:rsidR="00A80647">
        <w:rPr>
          <w:sz w:val="24"/>
          <w:szCs w:val="24"/>
        </w:rPr>
        <w:t xml:space="preserve"> (the </w:t>
      </w:r>
      <w:r w:rsidR="00A80647" w:rsidRPr="00A80647">
        <w:rPr>
          <w:i/>
          <w:iCs/>
          <w:sz w:val="24"/>
          <w:szCs w:val="24"/>
        </w:rPr>
        <w:t>antinomians</w:t>
      </w:r>
      <w:r w:rsidR="00A80647">
        <w:rPr>
          <w:sz w:val="24"/>
          <w:szCs w:val="24"/>
        </w:rPr>
        <w:t>).</w:t>
      </w:r>
    </w:p>
    <w:p w14:paraId="625BB988" w14:textId="77777777" w:rsidR="009D07F3" w:rsidRDefault="009D07F3" w:rsidP="00202AF1">
      <w:pPr>
        <w:pStyle w:val="NoSpacing"/>
        <w:rPr>
          <w:sz w:val="24"/>
          <w:szCs w:val="24"/>
        </w:rPr>
      </w:pPr>
    </w:p>
    <w:p w14:paraId="1450FFF2" w14:textId="0462DBA0" w:rsidR="009D07F3" w:rsidRPr="00A80647" w:rsidRDefault="009D07F3" w:rsidP="009D07F3">
      <w:pPr>
        <w:pStyle w:val="NoSpacing"/>
        <w:numPr>
          <w:ilvl w:val="0"/>
          <w:numId w:val="3"/>
        </w:numPr>
        <w:rPr>
          <w:color w:val="FF0000"/>
          <w:sz w:val="24"/>
          <w:szCs w:val="24"/>
        </w:rPr>
      </w:pPr>
      <w:r w:rsidRPr="00A80647">
        <w:rPr>
          <w:color w:val="FF0000"/>
          <w:sz w:val="24"/>
          <w:szCs w:val="24"/>
        </w:rPr>
        <w:t xml:space="preserve">Paul’s next point is controversial. He says </w:t>
      </w:r>
      <w:r w:rsidRPr="00A80647">
        <w:rPr>
          <w:color w:val="FF0000"/>
          <w:sz w:val="24"/>
          <w:szCs w:val="24"/>
          <w:u w:val="single"/>
        </w:rPr>
        <w:t>we are all slaves to somebody</w:t>
      </w:r>
      <w:r w:rsidRPr="00A80647">
        <w:rPr>
          <w:color w:val="FF0000"/>
          <w:sz w:val="24"/>
          <w:szCs w:val="24"/>
        </w:rPr>
        <w:t xml:space="preserve"> (v16) ‘You are slaves to the one you obey’ whether to sin or to obedience.</w:t>
      </w:r>
      <w:r w:rsidR="00A80647">
        <w:rPr>
          <w:color w:val="FF0000"/>
          <w:sz w:val="24"/>
          <w:szCs w:val="24"/>
        </w:rPr>
        <w:t xml:space="preserve"> </w:t>
      </w:r>
      <w:r w:rsidRPr="00A80647">
        <w:rPr>
          <w:color w:val="FF0000"/>
          <w:sz w:val="24"/>
          <w:szCs w:val="24"/>
        </w:rPr>
        <w:t>Do you see yourself as a slave</w:t>
      </w:r>
      <w:r w:rsidR="004E4F8B" w:rsidRPr="00A80647">
        <w:rPr>
          <w:color w:val="FF0000"/>
          <w:sz w:val="24"/>
          <w:szCs w:val="24"/>
        </w:rPr>
        <w:t>?</w:t>
      </w:r>
      <w:r w:rsidRPr="00A80647">
        <w:rPr>
          <w:color w:val="FF0000"/>
          <w:sz w:val="24"/>
          <w:szCs w:val="24"/>
        </w:rPr>
        <w:t xml:space="preserve"> </w:t>
      </w:r>
      <w:r w:rsidR="00A80647">
        <w:rPr>
          <w:color w:val="FF0000"/>
          <w:sz w:val="24"/>
          <w:szCs w:val="24"/>
        </w:rPr>
        <w:t>(R</w:t>
      </w:r>
      <w:r w:rsidRPr="00A80647">
        <w:rPr>
          <w:color w:val="FF0000"/>
          <w:sz w:val="24"/>
          <w:szCs w:val="24"/>
        </w:rPr>
        <w:t>emember</w:t>
      </w:r>
      <w:r w:rsidR="00A80647">
        <w:rPr>
          <w:color w:val="FF0000"/>
          <w:sz w:val="24"/>
          <w:szCs w:val="24"/>
        </w:rPr>
        <w:t>,</w:t>
      </w:r>
      <w:r w:rsidRPr="00A80647">
        <w:rPr>
          <w:color w:val="FF0000"/>
          <w:sz w:val="24"/>
          <w:szCs w:val="24"/>
        </w:rPr>
        <w:t xml:space="preserve"> a slave </w:t>
      </w:r>
      <w:r w:rsidR="00A80647">
        <w:rPr>
          <w:color w:val="FF0000"/>
          <w:sz w:val="24"/>
          <w:szCs w:val="24"/>
        </w:rPr>
        <w:t xml:space="preserve">of </w:t>
      </w:r>
      <w:r w:rsidRPr="00A80647">
        <w:rPr>
          <w:color w:val="FF0000"/>
          <w:sz w:val="24"/>
          <w:szCs w:val="24"/>
        </w:rPr>
        <w:t>the 1</w:t>
      </w:r>
      <w:r w:rsidRPr="00A80647">
        <w:rPr>
          <w:color w:val="FF0000"/>
          <w:sz w:val="24"/>
          <w:szCs w:val="24"/>
          <w:vertAlign w:val="superscript"/>
        </w:rPr>
        <w:t>st</w:t>
      </w:r>
      <w:r w:rsidRPr="00A80647">
        <w:rPr>
          <w:color w:val="FF0000"/>
          <w:sz w:val="24"/>
          <w:szCs w:val="24"/>
        </w:rPr>
        <w:t xml:space="preserve"> </w:t>
      </w:r>
      <w:r w:rsidR="00346570" w:rsidRPr="00A80647">
        <w:rPr>
          <w:color w:val="FF0000"/>
          <w:sz w:val="24"/>
          <w:szCs w:val="24"/>
        </w:rPr>
        <w:t>C</w:t>
      </w:r>
      <w:r w:rsidRPr="00A80647">
        <w:rPr>
          <w:color w:val="FF0000"/>
          <w:sz w:val="24"/>
          <w:szCs w:val="24"/>
        </w:rPr>
        <w:t xml:space="preserve">entury was owned by the master of the house and had no rights except those given </w:t>
      </w:r>
      <w:r w:rsidR="00A80647">
        <w:rPr>
          <w:color w:val="FF0000"/>
          <w:sz w:val="24"/>
          <w:szCs w:val="24"/>
        </w:rPr>
        <w:t xml:space="preserve">them </w:t>
      </w:r>
      <w:r w:rsidRPr="00A80647">
        <w:rPr>
          <w:color w:val="FF0000"/>
          <w:sz w:val="24"/>
          <w:szCs w:val="24"/>
        </w:rPr>
        <w:t>by the master.</w:t>
      </w:r>
      <w:r w:rsidR="00A80647">
        <w:rPr>
          <w:color w:val="FF0000"/>
          <w:sz w:val="24"/>
          <w:szCs w:val="24"/>
        </w:rPr>
        <w:t>)</w:t>
      </w:r>
    </w:p>
    <w:p w14:paraId="32E28349" w14:textId="77777777" w:rsidR="009D07F3" w:rsidRDefault="009D07F3" w:rsidP="009D07F3">
      <w:pPr>
        <w:pStyle w:val="NoSpacing"/>
        <w:rPr>
          <w:sz w:val="24"/>
          <w:szCs w:val="24"/>
        </w:rPr>
      </w:pPr>
    </w:p>
    <w:p w14:paraId="65790188" w14:textId="404F94C0" w:rsidR="009D07F3" w:rsidRDefault="009D07F3" w:rsidP="009D07F3">
      <w:pPr>
        <w:pStyle w:val="NoSpacing"/>
        <w:rPr>
          <w:sz w:val="24"/>
          <w:szCs w:val="24"/>
        </w:rPr>
      </w:pPr>
      <w:r>
        <w:rPr>
          <w:sz w:val="24"/>
          <w:szCs w:val="24"/>
        </w:rPr>
        <w:t xml:space="preserve">Verse 18 says we have been </w:t>
      </w:r>
      <w:r w:rsidRPr="00A80647">
        <w:rPr>
          <w:sz w:val="24"/>
          <w:szCs w:val="24"/>
          <w:u w:val="single"/>
        </w:rPr>
        <w:t>transferred</w:t>
      </w:r>
      <w:r>
        <w:rPr>
          <w:sz w:val="24"/>
          <w:szCs w:val="24"/>
        </w:rPr>
        <w:t xml:space="preserve"> from one realm to another</w:t>
      </w:r>
      <w:r w:rsidR="004E4F8B">
        <w:rPr>
          <w:sz w:val="24"/>
          <w:szCs w:val="24"/>
        </w:rPr>
        <w:t xml:space="preserve">. We are now slaves </w:t>
      </w:r>
      <w:r w:rsidR="00194C41">
        <w:rPr>
          <w:sz w:val="24"/>
          <w:szCs w:val="24"/>
        </w:rPr>
        <w:t>to</w:t>
      </w:r>
      <w:r w:rsidR="004E4F8B">
        <w:rPr>
          <w:sz w:val="24"/>
          <w:szCs w:val="24"/>
        </w:rPr>
        <w:t xml:space="preserve"> the moral conduct </w:t>
      </w:r>
      <w:r w:rsidR="00F26AFE">
        <w:rPr>
          <w:sz w:val="24"/>
          <w:szCs w:val="24"/>
        </w:rPr>
        <w:t>that</w:t>
      </w:r>
      <w:r w:rsidR="004E4F8B">
        <w:rPr>
          <w:sz w:val="24"/>
          <w:szCs w:val="24"/>
        </w:rPr>
        <w:t xml:space="preserve"> God expects of his people.</w:t>
      </w:r>
      <w:r w:rsidR="00194C41">
        <w:rPr>
          <w:sz w:val="24"/>
          <w:szCs w:val="24"/>
        </w:rPr>
        <w:t xml:space="preserve"> Paul assumes that</w:t>
      </w:r>
      <w:r w:rsidR="00F26AFE">
        <w:rPr>
          <w:sz w:val="24"/>
          <w:szCs w:val="24"/>
        </w:rPr>
        <w:t xml:space="preserve"> this</w:t>
      </w:r>
      <w:r w:rsidR="00194C41">
        <w:rPr>
          <w:sz w:val="24"/>
          <w:szCs w:val="24"/>
        </w:rPr>
        <w:t xml:space="preserve"> means you ‘wholeheartedly obeyed the form of teaching entrusted to you</w:t>
      </w:r>
      <w:r w:rsidR="00F26AFE">
        <w:rPr>
          <w:sz w:val="24"/>
          <w:szCs w:val="24"/>
        </w:rPr>
        <w:t>’ (</w:t>
      </w:r>
      <w:r w:rsidR="00194C41">
        <w:rPr>
          <w:sz w:val="24"/>
          <w:szCs w:val="24"/>
        </w:rPr>
        <w:t>v17)</w:t>
      </w:r>
    </w:p>
    <w:p w14:paraId="2398876D" w14:textId="77777777" w:rsidR="00194C41" w:rsidRDefault="00194C41" w:rsidP="009D07F3">
      <w:pPr>
        <w:pStyle w:val="NoSpacing"/>
        <w:rPr>
          <w:sz w:val="24"/>
          <w:szCs w:val="24"/>
        </w:rPr>
      </w:pPr>
    </w:p>
    <w:p w14:paraId="74EAACB0" w14:textId="480A63BD" w:rsidR="00194C41" w:rsidRPr="00194C41" w:rsidRDefault="00194C41" w:rsidP="00194C41">
      <w:pPr>
        <w:pStyle w:val="NoSpacing"/>
        <w:numPr>
          <w:ilvl w:val="0"/>
          <w:numId w:val="3"/>
        </w:numPr>
        <w:rPr>
          <w:color w:val="FF0000"/>
          <w:sz w:val="24"/>
          <w:szCs w:val="24"/>
        </w:rPr>
      </w:pPr>
      <w:r w:rsidRPr="00194C41">
        <w:rPr>
          <w:color w:val="FF0000"/>
          <w:sz w:val="24"/>
          <w:szCs w:val="24"/>
        </w:rPr>
        <w:t>Do you see Jesus’ teaching as something he has ‘entrusted’ you with?</w:t>
      </w:r>
    </w:p>
    <w:p w14:paraId="2E482C02" w14:textId="77777777" w:rsidR="00194C41" w:rsidRPr="00194C41" w:rsidRDefault="00194C41" w:rsidP="00194C41">
      <w:pPr>
        <w:pStyle w:val="NoSpacing"/>
        <w:ind w:left="720"/>
        <w:rPr>
          <w:color w:val="FF0000"/>
          <w:sz w:val="24"/>
          <w:szCs w:val="24"/>
        </w:rPr>
      </w:pPr>
      <w:r w:rsidRPr="00194C41">
        <w:rPr>
          <w:color w:val="FF0000"/>
          <w:sz w:val="24"/>
          <w:szCs w:val="24"/>
        </w:rPr>
        <w:t xml:space="preserve">Do you accept that his teaching is </w:t>
      </w:r>
      <w:r w:rsidRPr="00F26AFE">
        <w:rPr>
          <w:color w:val="FF0000"/>
          <w:sz w:val="24"/>
          <w:szCs w:val="24"/>
          <w:u w:val="single"/>
        </w:rPr>
        <w:t>always</w:t>
      </w:r>
      <w:r w:rsidRPr="00194C41">
        <w:rPr>
          <w:color w:val="FF0000"/>
          <w:sz w:val="24"/>
          <w:szCs w:val="24"/>
        </w:rPr>
        <w:t xml:space="preserve"> to be trusted?</w:t>
      </w:r>
    </w:p>
    <w:p w14:paraId="5E90C06E" w14:textId="2D5DF24D" w:rsidR="00194C41" w:rsidRPr="00194C41" w:rsidRDefault="00194C41" w:rsidP="00194C41">
      <w:pPr>
        <w:pStyle w:val="NoSpacing"/>
        <w:ind w:left="720"/>
        <w:rPr>
          <w:color w:val="FF0000"/>
          <w:sz w:val="24"/>
          <w:szCs w:val="24"/>
        </w:rPr>
      </w:pPr>
      <w:r w:rsidRPr="00194C41">
        <w:rPr>
          <w:color w:val="FF0000"/>
          <w:sz w:val="24"/>
          <w:szCs w:val="24"/>
        </w:rPr>
        <w:t>Do you find some of the Bible’s teaching hard to agree with and therefore obey?</w:t>
      </w:r>
    </w:p>
    <w:p w14:paraId="300E4629" w14:textId="77777777" w:rsidR="00194C41" w:rsidRDefault="00194C41" w:rsidP="00194C41">
      <w:pPr>
        <w:pStyle w:val="NoSpacing"/>
        <w:rPr>
          <w:sz w:val="24"/>
          <w:szCs w:val="24"/>
        </w:rPr>
      </w:pPr>
    </w:p>
    <w:p w14:paraId="0FBD1C45" w14:textId="1CD90F05" w:rsidR="00194C41" w:rsidRDefault="00194C41" w:rsidP="00194C41">
      <w:pPr>
        <w:pStyle w:val="NoSpacing"/>
        <w:rPr>
          <w:sz w:val="24"/>
          <w:szCs w:val="24"/>
        </w:rPr>
      </w:pPr>
      <w:r>
        <w:rPr>
          <w:sz w:val="24"/>
          <w:szCs w:val="24"/>
        </w:rPr>
        <w:t>Paul is making a real point about the state of the believer before and after they found faith. Non-Christians often say they are ‘free’ in contrast to Christians who are tied up with all kinds of oppressive commands.</w:t>
      </w:r>
      <w:r w:rsidR="00192E99">
        <w:rPr>
          <w:sz w:val="24"/>
          <w:szCs w:val="24"/>
        </w:rPr>
        <w:t xml:space="preserve"> Paul says unbelievers do have freedom (v19) – the freedom </w:t>
      </w:r>
      <w:r w:rsidR="00192E99" w:rsidRPr="00F26AFE">
        <w:rPr>
          <w:sz w:val="24"/>
          <w:szCs w:val="24"/>
          <w:u w:val="single"/>
        </w:rPr>
        <w:t>to not</w:t>
      </w:r>
      <w:r w:rsidR="00192E99">
        <w:rPr>
          <w:sz w:val="24"/>
          <w:szCs w:val="24"/>
        </w:rPr>
        <w:t xml:space="preserve"> live righteous lives. In other words, if one is not serving God then, whether knowingly or not, one is serving sin.</w:t>
      </w:r>
    </w:p>
    <w:p w14:paraId="78D6E533" w14:textId="77777777" w:rsidR="00192E99" w:rsidRDefault="00192E99" w:rsidP="00194C41">
      <w:pPr>
        <w:pStyle w:val="NoSpacing"/>
        <w:rPr>
          <w:sz w:val="24"/>
          <w:szCs w:val="24"/>
        </w:rPr>
      </w:pPr>
    </w:p>
    <w:p w14:paraId="6280D310" w14:textId="3838F68D" w:rsidR="00192E99" w:rsidRPr="00192E99" w:rsidRDefault="00192E99" w:rsidP="00192E99">
      <w:pPr>
        <w:pStyle w:val="NoSpacing"/>
        <w:numPr>
          <w:ilvl w:val="0"/>
          <w:numId w:val="3"/>
        </w:numPr>
        <w:rPr>
          <w:color w:val="FF0000"/>
          <w:sz w:val="24"/>
          <w:szCs w:val="24"/>
        </w:rPr>
      </w:pPr>
      <w:r w:rsidRPr="00192E99">
        <w:rPr>
          <w:color w:val="FF0000"/>
          <w:sz w:val="24"/>
          <w:szCs w:val="24"/>
        </w:rPr>
        <w:lastRenderedPageBreak/>
        <w:t xml:space="preserve">Do you see </w:t>
      </w:r>
      <w:r w:rsidR="00F26AFE">
        <w:rPr>
          <w:color w:val="FF0000"/>
          <w:sz w:val="24"/>
          <w:szCs w:val="24"/>
        </w:rPr>
        <w:t>a</w:t>
      </w:r>
      <w:r w:rsidRPr="00192E99">
        <w:rPr>
          <w:color w:val="FF0000"/>
          <w:sz w:val="24"/>
          <w:szCs w:val="24"/>
        </w:rPr>
        <w:t xml:space="preserve"> sharp contrast between how you lived before you followed Christ and how you live now?</w:t>
      </w:r>
    </w:p>
    <w:p w14:paraId="35752174" w14:textId="3BBDC70D" w:rsidR="00192E99" w:rsidRPr="00192E99" w:rsidRDefault="00F26AFE" w:rsidP="00192E99">
      <w:pPr>
        <w:pStyle w:val="NoSpacing"/>
        <w:ind w:left="720"/>
        <w:rPr>
          <w:color w:val="FF0000"/>
          <w:sz w:val="24"/>
          <w:szCs w:val="24"/>
        </w:rPr>
      </w:pPr>
      <w:r>
        <w:rPr>
          <w:color w:val="FF0000"/>
          <w:sz w:val="24"/>
          <w:szCs w:val="24"/>
        </w:rPr>
        <w:t>Paul</w:t>
      </w:r>
      <w:r w:rsidR="00192E99" w:rsidRPr="00192E99">
        <w:rPr>
          <w:color w:val="FF0000"/>
          <w:sz w:val="24"/>
          <w:szCs w:val="24"/>
        </w:rPr>
        <w:t xml:space="preserve"> talks about the shame we feel about how we used to live.</w:t>
      </w:r>
      <w:r>
        <w:rPr>
          <w:color w:val="FF0000"/>
          <w:sz w:val="24"/>
          <w:szCs w:val="24"/>
        </w:rPr>
        <w:t xml:space="preserve"> </w:t>
      </w:r>
      <w:r w:rsidR="00192E99" w:rsidRPr="00192E99">
        <w:rPr>
          <w:color w:val="FF0000"/>
          <w:sz w:val="24"/>
          <w:szCs w:val="24"/>
        </w:rPr>
        <w:t>Is that a real experience for you?</w:t>
      </w:r>
    </w:p>
    <w:p w14:paraId="24A4B76E" w14:textId="4F39B542" w:rsidR="00192E99" w:rsidRPr="00192E99" w:rsidRDefault="00192E99" w:rsidP="00192E99">
      <w:pPr>
        <w:pStyle w:val="NoSpacing"/>
        <w:ind w:left="720"/>
        <w:rPr>
          <w:color w:val="FF0000"/>
          <w:sz w:val="24"/>
          <w:szCs w:val="24"/>
        </w:rPr>
      </w:pPr>
      <w:r w:rsidRPr="00192E99">
        <w:rPr>
          <w:color w:val="FF0000"/>
          <w:sz w:val="24"/>
          <w:szCs w:val="24"/>
        </w:rPr>
        <w:t xml:space="preserve">Have you dealt with </w:t>
      </w:r>
      <w:r w:rsidR="00F26AFE">
        <w:rPr>
          <w:color w:val="FF0000"/>
          <w:sz w:val="24"/>
          <w:szCs w:val="24"/>
        </w:rPr>
        <w:t>shame</w:t>
      </w:r>
      <w:r w:rsidRPr="00192E99">
        <w:rPr>
          <w:color w:val="FF0000"/>
          <w:sz w:val="24"/>
          <w:szCs w:val="24"/>
        </w:rPr>
        <w:t xml:space="preserve"> so that guilt no longer bothers you?</w:t>
      </w:r>
    </w:p>
    <w:p w14:paraId="222BCAEA" w14:textId="77777777" w:rsidR="00192E99" w:rsidRDefault="00192E99" w:rsidP="00192E99">
      <w:pPr>
        <w:pStyle w:val="NoSpacing"/>
        <w:rPr>
          <w:sz w:val="24"/>
          <w:szCs w:val="24"/>
        </w:rPr>
      </w:pPr>
    </w:p>
    <w:p w14:paraId="7335EC35" w14:textId="238B489D" w:rsidR="00192E99" w:rsidRDefault="00192E99" w:rsidP="00192E99">
      <w:pPr>
        <w:pStyle w:val="NoSpacing"/>
        <w:rPr>
          <w:sz w:val="24"/>
          <w:szCs w:val="24"/>
        </w:rPr>
      </w:pPr>
      <w:r>
        <w:rPr>
          <w:sz w:val="24"/>
          <w:szCs w:val="24"/>
        </w:rPr>
        <w:t xml:space="preserve">‘The </w:t>
      </w:r>
      <w:r w:rsidR="00F26AFE">
        <w:rPr>
          <w:sz w:val="24"/>
          <w:szCs w:val="24"/>
        </w:rPr>
        <w:t>wage</w:t>
      </w:r>
      <w:r>
        <w:rPr>
          <w:sz w:val="24"/>
          <w:szCs w:val="24"/>
        </w:rPr>
        <w:t xml:space="preserve"> of sin is death’ – that means sin </w:t>
      </w:r>
      <w:r w:rsidRPr="00F26AFE">
        <w:rPr>
          <w:sz w:val="24"/>
          <w:szCs w:val="24"/>
          <w:u w:val="single"/>
        </w:rPr>
        <w:t>must</w:t>
      </w:r>
      <w:r>
        <w:rPr>
          <w:sz w:val="24"/>
          <w:szCs w:val="24"/>
        </w:rPr>
        <w:t xml:space="preserve"> be dealt with because it leads to </w:t>
      </w:r>
      <w:r w:rsidRPr="00F26AFE">
        <w:rPr>
          <w:sz w:val="24"/>
          <w:szCs w:val="24"/>
          <w:u w:val="single"/>
        </w:rPr>
        <w:t>death</w:t>
      </w:r>
      <w:r>
        <w:rPr>
          <w:sz w:val="24"/>
          <w:szCs w:val="24"/>
        </w:rPr>
        <w:t>.</w:t>
      </w:r>
    </w:p>
    <w:p w14:paraId="4AA63CCD" w14:textId="73EB7C1E" w:rsidR="00192E99" w:rsidRDefault="00192E99" w:rsidP="00192E99">
      <w:pPr>
        <w:pStyle w:val="NoSpacing"/>
        <w:rPr>
          <w:sz w:val="24"/>
          <w:szCs w:val="24"/>
        </w:rPr>
      </w:pPr>
      <w:r>
        <w:rPr>
          <w:sz w:val="24"/>
          <w:szCs w:val="24"/>
        </w:rPr>
        <w:t>The contrast is clear</w:t>
      </w:r>
      <w:r w:rsidR="00F26AFE">
        <w:rPr>
          <w:sz w:val="24"/>
          <w:szCs w:val="24"/>
        </w:rPr>
        <w:t>:</w:t>
      </w:r>
    </w:p>
    <w:p w14:paraId="5714ACE9" w14:textId="290B25DD" w:rsidR="00192E99" w:rsidRPr="00F26AFE" w:rsidRDefault="00192E99" w:rsidP="00192E99">
      <w:pPr>
        <w:pStyle w:val="NoSpacing"/>
        <w:rPr>
          <w:color w:val="0070C0"/>
          <w:sz w:val="24"/>
          <w:szCs w:val="24"/>
        </w:rPr>
      </w:pPr>
      <w:r>
        <w:rPr>
          <w:sz w:val="24"/>
          <w:szCs w:val="24"/>
        </w:rPr>
        <w:tab/>
      </w:r>
      <w:r w:rsidRPr="00565F6B">
        <w:rPr>
          <w:color w:val="FF0000"/>
          <w:sz w:val="24"/>
          <w:szCs w:val="24"/>
        </w:rPr>
        <w:t>Before we were Christians (v21)</w:t>
      </w:r>
      <w:r w:rsidRPr="00565F6B">
        <w:rPr>
          <w:color w:val="FF0000"/>
          <w:sz w:val="24"/>
          <w:szCs w:val="24"/>
        </w:rPr>
        <w:tab/>
        <w:t>Slaves of sin</w:t>
      </w:r>
      <w:r w:rsidRPr="00565F6B">
        <w:rPr>
          <w:color w:val="FF0000"/>
          <w:sz w:val="24"/>
          <w:szCs w:val="24"/>
        </w:rPr>
        <w:tab/>
      </w:r>
      <w:r w:rsidRPr="00565F6B">
        <w:rPr>
          <w:color w:val="FF0000"/>
          <w:sz w:val="24"/>
          <w:szCs w:val="24"/>
        </w:rPr>
        <w:tab/>
        <w:t xml:space="preserve">Shame </w:t>
      </w:r>
      <w:r w:rsidRPr="00565F6B">
        <w:rPr>
          <w:color w:val="FF0000"/>
          <w:sz w:val="24"/>
          <w:szCs w:val="24"/>
        </w:rPr>
        <w:tab/>
      </w:r>
      <w:r w:rsidRPr="00565F6B">
        <w:rPr>
          <w:color w:val="FF0000"/>
          <w:sz w:val="24"/>
          <w:szCs w:val="24"/>
        </w:rPr>
        <w:tab/>
      </w:r>
      <w:r w:rsidR="00086DDB" w:rsidRPr="00565F6B">
        <w:rPr>
          <w:color w:val="FF0000"/>
          <w:sz w:val="24"/>
          <w:szCs w:val="24"/>
        </w:rPr>
        <w:tab/>
      </w:r>
      <w:r w:rsidRPr="00565F6B">
        <w:rPr>
          <w:color w:val="FF0000"/>
          <w:sz w:val="24"/>
          <w:szCs w:val="24"/>
        </w:rPr>
        <w:t>Death</w:t>
      </w:r>
    </w:p>
    <w:p w14:paraId="7A2E9ED1" w14:textId="2C056E41" w:rsidR="00192E99" w:rsidRDefault="00192E99" w:rsidP="00192E99">
      <w:pPr>
        <w:pStyle w:val="NoSpacing"/>
        <w:rPr>
          <w:sz w:val="24"/>
          <w:szCs w:val="24"/>
        </w:rPr>
      </w:pPr>
      <w:r>
        <w:rPr>
          <w:sz w:val="24"/>
          <w:szCs w:val="24"/>
        </w:rPr>
        <w:tab/>
      </w:r>
      <w:r w:rsidR="00086DDB">
        <w:rPr>
          <w:sz w:val="24"/>
          <w:szCs w:val="24"/>
        </w:rPr>
        <w:t>Now we are Christians (v22)</w:t>
      </w:r>
      <w:r w:rsidR="00086DDB">
        <w:rPr>
          <w:sz w:val="24"/>
          <w:szCs w:val="24"/>
        </w:rPr>
        <w:tab/>
      </w:r>
      <w:r w:rsidR="00086DDB">
        <w:rPr>
          <w:sz w:val="24"/>
          <w:szCs w:val="24"/>
        </w:rPr>
        <w:tab/>
        <w:t>Free from sin</w:t>
      </w:r>
      <w:r w:rsidR="00F26AFE">
        <w:rPr>
          <w:sz w:val="24"/>
          <w:szCs w:val="24"/>
        </w:rPr>
        <w:t>,</w:t>
      </w:r>
    </w:p>
    <w:p w14:paraId="1DB16AAA" w14:textId="2BB8538C" w:rsidR="00086DDB" w:rsidRDefault="00086DDB" w:rsidP="00192E9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Slaves of God</w:t>
      </w:r>
      <w:r>
        <w:rPr>
          <w:sz w:val="24"/>
          <w:szCs w:val="24"/>
        </w:rPr>
        <w:tab/>
      </w:r>
      <w:r>
        <w:rPr>
          <w:sz w:val="24"/>
          <w:szCs w:val="24"/>
        </w:rPr>
        <w:tab/>
        <w:t>Sanctification</w:t>
      </w:r>
      <w:r>
        <w:rPr>
          <w:sz w:val="24"/>
          <w:szCs w:val="24"/>
        </w:rPr>
        <w:tab/>
      </w:r>
      <w:r>
        <w:rPr>
          <w:sz w:val="24"/>
          <w:szCs w:val="24"/>
        </w:rPr>
        <w:tab/>
        <w:t>Life</w:t>
      </w:r>
    </w:p>
    <w:p w14:paraId="4EE4967D" w14:textId="77777777" w:rsidR="00086DDB" w:rsidRDefault="00086DDB" w:rsidP="00192E99">
      <w:pPr>
        <w:pStyle w:val="NoSpacing"/>
        <w:rPr>
          <w:sz w:val="24"/>
          <w:szCs w:val="24"/>
        </w:rPr>
      </w:pPr>
    </w:p>
    <w:p w14:paraId="433BB78D" w14:textId="6562A224" w:rsidR="00086DDB" w:rsidRPr="00086DDB" w:rsidRDefault="00086DDB" w:rsidP="00086DDB">
      <w:pPr>
        <w:pStyle w:val="NoSpacing"/>
        <w:numPr>
          <w:ilvl w:val="0"/>
          <w:numId w:val="3"/>
        </w:numPr>
        <w:rPr>
          <w:color w:val="FF0000"/>
          <w:sz w:val="24"/>
          <w:szCs w:val="24"/>
        </w:rPr>
      </w:pPr>
      <w:r w:rsidRPr="00086DDB">
        <w:rPr>
          <w:color w:val="FF0000"/>
          <w:sz w:val="24"/>
          <w:szCs w:val="24"/>
        </w:rPr>
        <w:t>In our conversations and preaching do we make this contrast clear enough?</w:t>
      </w:r>
    </w:p>
    <w:p w14:paraId="014BB5C3" w14:textId="316D644F" w:rsidR="00086DDB" w:rsidRPr="00086DDB" w:rsidRDefault="00086DDB" w:rsidP="00086DDB">
      <w:pPr>
        <w:pStyle w:val="NoSpacing"/>
        <w:ind w:left="720"/>
        <w:rPr>
          <w:color w:val="FF0000"/>
          <w:sz w:val="24"/>
          <w:szCs w:val="24"/>
        </w:rPr>
      </w:pPr>
      <w:r w:rsidRPr="00086DDB">
        <w:rPr>
          <w:color w:val="FF0000"/>
          <w:sz w:val="24"/>
          <w:szCs w:val="24"/>
        </w:rPr>
        <w:t>The great preacher, Martin Lloyd Jones summarised it as</w:t>
      </w:r>
      <w:r w:rsidR="00F26AFE">
        <w:rPr>
          <w:color w:val="FF0000"/>
          <w:sz w:val="24"/>
          <w:szCs w:val="24"/>
        </w:rPr>
        <w:t>:</w:t>
      </w:r>
    </w:p>
    <w:p w14:paraId="7395F38A" w14:textId="77777777" w:rsidR="00086DDB" w:rsidRPr="00086DDB" w:rsidRDefault="00086DDB" w:rsidP="00086DDB">
      <w:pPr>
        <w:pStyle w:val="NoSpacing"/>
        <w:ind w:left="720"/>
        <w:rPr>
          <w:b/>
          <w:bCs/>
          <w:i/>
          <w:iCs/>
          <w:color w:val="FF0000"/>
          <w:sz w:val="24"/>
          <w:szCs w:val="24"/>
        </w:rPr>
      </w:pPr>
      <w:r w:rsidRPr="00086DDB">
        <w:rPr>
          <w:color w:val="FF0000"/>
          <w:sz w:val="24"/>
          <w:szCs w:val="24"/>
        </w:rPr>
        <w:tab/>
      </w:r>
      <w:r w:rsidRPr="00086DDB">
        <w:rPr>
          <w:b/>
          <w:bCs/>
          <w:i/>
          <w:iCs/>
          <w:color w:val="FF0000"/>
          <w:sz w:val="24"/>
          <w:szCs w:val="24"/>
        </w:rPr>
        <w:t xml:space="preserve">The master that is served – sin versus </w:t>
      </w:r>
      <w:proofErr w:type="gramStart"/>
      <w:r w:rsidRPr="00086DDB">
        <w:rPr>
          <w:b/>
          <w:bCs/>
          <w:i/>
          <w:iCs/>
          <w:color w:val="FF0000"/>
          <w:sz w:val="24"/>
          <w:szCs w:val="24"/>
        </w:rPr>
        <w:t>God</w:t>
      </w:r>
      <w:proofErr w:type="gramEnd"/>
    </w:p>
    <w:p w14:paraId="54AEEF44" w14:textId="77777777" w:rsidR="00086DDB" w:rsidRPr="00086DDB" w:rsidRDefault="00086DDB" w:rsidP="00086DDB">
      <w:pPr>
        <w:pStyle w:val="NoSpacing"/>
        <w:ind w:left="720"/>
        <w:rPr>
          <w:b/>
          <w:bCs/>
          <w:i/>
          <w:iCs/>
          <w:color w:val="FF0000"/>
          <w:sz w:val="24"/>
          <w:szCs w:val="24"/>
        </w:rPr>
      </w:pPr>
      <w:r w:rsidRPr="00086DDB">
        <w:rPr>
          <w:b/>
          <w:bCs/>
          <w:i/>
          <w:iCs/>
          <w:color w:val="FF0000"/>
          <w:sz w:val="24"/>
          <w:szCs w:val="24"/>
        </w:rPr>
        <w:tab/>
        <w:t>The outcome of that service – death versus eternal life</w:t>
      </w:r>
    </w:p>
    <w:p w14:paraId="4BC88A1B" w14:textId="1DE0B176" w:rsidR="00F26AFE" w:rsidRPr="00086DDB" w:rsidRDefault="00086DDB" w:rsidP="00565F6B">
      <w:pPr>
        <w:pStyle w:val="NoSpacing"/>
        <w:ind w:left="720"/>
        <w:rPr>
          <w:b/>
          <w:bCs/>
          <w:i/>
          <w:iCs/>
          <w:color w:val="FF0000"/>
          <w:sz w:val="24"/>
          <w:szCs w:val="24"/>
        </w:rPr>
      </w:pPr>
      <w:r w:rsidRPr="00086DDB">
        <w:rPr>
          <w:b/>
          <w:bCs/>
          <w:i/>
          <w:iCs/>
          <w:color w:val="FF0000"/>
          <w:sz w:val="24"/>
          <w:szCs w:val="24"/>
        </w:rPr>
        <w:tab/>
        <w:t>How that outcome is reached – a ‘wage’ earned versus a ‘gift’ received</w:t>
      </w:r>
    </w:p>
    <w:p w14:paraId="7638A180" w14:textId="7598A209" w:rsidR="00F26AFE" w:rsidRPr="00086DDB" w:rsidRDefault="00086DDB" w:rsidP="00F26AFE">
      <w:pPr>
        <w:pStyle w:val="NoSpacing"/>
        <w:ind w:left="720"/>
        <w:rPr>
          <w:color w:val="FF0000"/>
          <w:sz w:val="24"/>
          <w:szCs w:val="24"/>
        </w:rPr>
      </w:pPr>
      <w:r w:rsidRPr="00086DDB">
        <w:rPr>
          <w:color w:val="FF0000"/>
          <w:sz w:val="24"/>
          <w:szCs w:val="24"/>
        </w:rPr>
        <w:t>Do we do people any favours if we fail to make the two choices clear?</w:t>
      </w:r>
    </w:p>
    <w:p w14:paraId="762538E3" w14:textId="450DF89A" w:rsidR="00FA4AF8" w:rsidRDefault="00086DDB" w:rsidP="00E72D49">
      <w:pPr>
        <w:pStyle w:val="NoSpacing"/>
        <w:ind w:left="720"/>
        <w:rPr>
          <w:color w:val="FF0000"/>
          <w:sz w:val="24"/>
          <w:szCs w:val="24"/>
        </w:rPr>
      </w:pPr>
      <w:r w:rsidRPr="00086DDB">
        <w:rPr>
          <w:color w:val="FF0000"/>
          <w:sz w:val="24"/>
          <w:szCs w:val="24"/>
        </w:rPr>
        <w:t>Are we afraid to talk about sin because we think it might put people off?</w:t>
      </w:r>
    </w:p>
    <w:p w14:paraId="5D634C4A" w14:textId="77777777" w:rsidR="00F26AFE" w:rsidRDefault="00F26AFE" w:rsidP="00F26AFE">
      <w:pPr>
        <w:pStyle w:val="NoSpacing"/>
        <w:rPr>
          <w:color w:val="FF0000"/>
          <w:sz w:val="24"/>
          <w:szCs w:val="24"/>
        </w:rPr>
      </w:pPr>
    </w:p>
    <w:p w14:paraId="5B4D502C" w14:textId="4F9DF98D" w:rsidR="00F26AFE" w:rsidRPr="00F26AFE" w:rsidRDefault="00F26AFE" w:rsidP="00F26AFE">
      <w:pPr>
        <w:pStyle w:val="NoSpacing"/>
        <w:rPr>
          <w:color w:val="7030A0"/>
          <w:sz w:val="24"/>
          <w:szCs w:val="24"/>
        </w:rPr>
      </w:pPr>
      <w:r w:rsidRPr="00F26AFE">
        <w:rPr>
          <w:color w:val="7030A0"/>
          <w:sz w:val="24"/>
          <w:szCs w:val="24"/>
        </w:rPr>
        <w:t>Question from Elliot</w:t>
      </w:r>
    </w:p>
    <w:p w14:paraId="6C0DA0D5" w14:textId="69B6395A" w:rsidR="00F26AFE" w:rsidRPr="00F26AFE" w:rsidRDefault="00F26AFE" w:rsidP="00F26AFE">
      <w:pPr>
        <w:pStyle w:val="NoSpacing"/>
        <w:numPr>
          <w:ilvl w:val="0"/>
          <w:numId w:val="3"/>
        </w:numPr>
        <w:rPr>
          <w:color w:val="7030A0"/>
          <w:sz w:val="24"/>
          <w:szCs w:val="24"/>
        </w:rPr>
      </w:pPr>
      <w:r w:rsidRPr="00F26AFE">
        <w:rPr>
          <w:color w:val="7030A0"/>
          <w:sz w:val="24"/>
          <w:szCs w:val="24"/>
        </w:rPr>
        <w:t>To what extent is God’s sanctification of the believer instant, and to what extent is it a process?</w:t>
      </w:r>
    </w:p>
    <w:p w14:paraId="238D9C32" w14:textId="4057B349" w:rsidR="00F26AFE" w:rsidRPr="00F26AFE" w:rsidRDefault="00F26AFE" w:rsidP="00F26AFE">
      <w:pPr>
        <w:pStyle w:val="NoSpacing"/>
        <w:rPr>
          <w:color w:val="7030A0"/>
          <w:sz w:val="24"/>
          <w:szCs w:val="24"/>
        </w:rPr>
      </w:pPr>
      <w:r w:rsidRPr="00F26AFE">
        <w:rPr>
          <w:color w:val="7030A0"/>
          <w:sz w:val="24"/>
          <w:szCs w:val="24"/>
        </w:rPr>
        <w:t>How do I navigate the struggle between my new servanthood and my old nature? (Romans 7: 15-25)</w:t>
      </w:r>
    </w:p>
    <w:p w14:paraId="062A8D33" w14:textId="6A99806C" w:rsidR="00F26AFE" w:rsidRPr="00F26AFE" w:rsidRDefault="00F26AFE" w:rsidP="00565F6B">
      <w:pPr>
        <w:pStyle w:val="NoSpacing"/>
        <w:rPr>
          <w:color w:val="7030A0"/>
          <w:sz w:val="24"/>
          <w:szCs w:val="24"/>
        </w:rPr>
      </w:pPr>
      <w:r w:rsidRPr="00F26AFE">
        <w:rPr>
          <w:color w:val="7030A0"/>
          <w:sz w:val="24"/>
          <w:szCs w:val="24"/>
        </w:rPr>
        <w:t>Why has God called us to endure the struggle</w:t>
      </w:r>
      <w:r w:rsidR="00565F6B">
        <w:rPr>
          <w:color w:val="7030A0"/>
          <w:sz w:val="24"/>
          <w:szCs w:val="24"/>
        </w:rPr>
        <w:t xml:space="preserve"> – What do we gain from the process?</w:t>
      </w:r>
    </w:p>
    <w:sectPr w:rsidR="00F26AFE" w:rsidRPr="00F26AFE" w:rsidSect="004B7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33B"/>
    <w:multiLevelType w:val="hybridMultilevel"/>
    <w:tmpl w:val="A2E6D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554AE"/>
    <w:multiLevelType w:val="hybridMultilevel"/>
    <w:tmpl w:val="B150E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CA13E4"/>
    <w:multiLevelType w:val="hybridMultilevel"/>
    <w:tmpl w:val="3196CFA4"/>
    <w:lvl w:ilvl="0" w:tplc="9E907572">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987988">
    <w:abstractNumId w:val="0"/>
  </w:num>
  <w:num w:numId="2" w16cid:durableId="392696828">
    <w:abstractNumId w:val="2"/>
  </w:num>
  <w:num w:numId="3" w16cid:durableId="93579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4F"/>
    <w:rsid w:val="00023F30"/>
    <w:rsid w:val="00086DDB"/>
    <w:rsid w:val="00192E99"/>
    <w:rsid w:val="00194C41"/>
    <w:rsid w:val="00202AF1"/>
    <w:rsid w:val="002930E0"/>
    <w:rsid w:val="002D5FE0"/>
    <w:rsid w:val="00324CD7"/>
    <w:rsid w:val="00346570"/>
    <w:rsid w:val="003A1F9B"/>
    <w:rsid w:val="003B4B56"/>
    <w:rsid w:val="004704C0"/>
    <w:rsid w:val="00472372"/>
    <w:rsid w:val="004B7B4F"/>
    <w:rsid w:val="004E4F8B"/>
    <w:rsid w:val="00522A87"/>
    <w:rsid w:val="00565F6B"/>
    <w:rsid w:val="005A1851"/>
    <w:rsid w:val="007C6A86"/>
    <w:rsid w:val="007F12B0"/>
    <w:rsid w:val="008511E2"/>
    <w:rsid w:val="00897751"/>
    <w:rsid w:val="009D07F3"/>
    <w:rsid w:val="009E7E02"/>
    <w:rsid w:val="00A80647"/>
    <w:rsid w:val="00C5426F"/>
    <w:rsid w:val="00DA2E10"/>
    <w:rsid w:val="00E6626C"/>
    <w:rsid w:val="00E72D49"/>
    <w:rsid w:val="00F26AFE"/>
    <w:rsid w:val="00FA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A714"/>
  <w15:chartTrackingRefBased/>
  <w15:docId w15:val="{4788DB28-7934-4D26-804A-6E291B7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0CD1-4597-43A8-B988-BBCE3CB1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Elliot Miller</cp:lastModifiedBy>
  <cp:revision>6</cp:revision>
  <cp:lastPrinted>2023-06-28T12:18:00Z</cp:lastPrinted>
  <dcterms:created xsi:type="dcterms:W3CDTF">2023-06-27T23:46:00Z</dcterms:created>
  <dcterms:modified xsi:type="dcterms:W3CDTF">2023-06-29T10:57:00Z</dcterms:modified>
</cp:coreProperties>
</file>